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5C8C36" w14:textId="76D6C581" w:rsidR="00A66952" w:rsidRPr="00A45506" w:rsidRDefault="00FF3C0D" w:rsidP="00FF3C0D">
          <w:pPr>
            <w:tabs>
              <w:tab w:val="left" w:pos="9781"/>
            </w:tabs>
            <w:contextualSpacing/>
            <w:jc w:val="center"/>
            <w:rPr>
              <w:rFonts w:cstheme="minorHAnsi"/>
              <w:noProof/>
              <w:sz w:val="22"/>
              <w:szCs w:val="22"/>
              <w:lang w:val="en-US" w:eastAsia="en-US"/>
            </w:rPr>
          </w:pPr>
          <w:r w:rsidRPr="004C5774">
            <w:rPr>
              <w:rFonts w:ascii="Times New Roman" w:hAnsi="Times New Roman" w:cs="Times New Roman"/>
              <w:noProof/>
              <w:spacing w:val="20"/>
              <w:sz w:val="16"/>
              <w:lang w:val="en-US" w:eastAsia="en-US"/>
            </w:rPr>
            <w:drawing>
              <wp:anchor distT="0" distB="0" distL="114300" distR="114300" simplePos="0" relativeHeight="251659264" behindDoc="0" locked="0" layoutInCell="1" allowOverlap="1" wp14:anchorId="7D334573" wp14:editId="56E83499">
                <wp:simplePos x="0" y="0"/>
                <wp:positionH relativeFrom="margin">
                  <wp:align>left</wp:align>
                </wp:positionH>
                <wp:positionV relativeFrom="paragraph">
                  <wp:posOffset>217805</wp:posOffset>
                </wp:positionV>
                <wp:extent cx="2543175" cy="692150"/>
                <wp:effectExtent l="0" t="0" r="9525"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3175" cy="692150"/>
                        </a:xfrm>
                        <a:prstGeom prst="rect">
                          <a:avLst/>
                        </a:prstGeom>
                        <a:noFill/>
                        <a:ln>
                          <a:noFill/>
                        </a:ln>
                      </pic:spPr>
                    </pic:pic>
                  </a:graphicData>
                </a:graphic>
                <wp14:sizeRelH relativeFrom="page">
                  <wp14:pctWidth>0</wp14:pctWidth>
                </wp14:sizeRelH>
                <wp14:sizeRelV relativeFrom="page">
                  <wp14:pctHeight>0</wp14:pctHeight>
                </wp14:sizeRelV>
              </wp:anchor>
            </w:drawing>
          </w:r>
          <w:r w:rsidR="00A66952" w:rsidRPr="00A45506">
            <w:rPr>
              <w:rFonts w:cstheme="minorHAnsi"/>
              <w:b/>
              <w:bCs/>
              <w:sz w:val="24"/>
              <w:szCs w:val="24"/>
            </w:rPr>
            <w:br w:type="textWrapping" w:clear="all"/>
          </w:r>
          <w:r w:rsidR="00A66952">
            <w:rPr>
              <w:noProof/>
              <w:lang w:val="en-US" w:eastAsia="en-US"/>
            </w:rPr>
            <w:drawing>
              <wp:inline distT="0" distB="0" distL="0" distR="0" wp14:anchorId="4F3BC6DD" wp14:editId="4348DC15">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9048" cy="714286"/>
                        </a:xfrm>
                        <a:prstGeom prst="rect">
                          <a:avLst/>
                        </a:prstGeom>
                      </pic:spPr>
                    </pic:pic>
                  </a:graphicData>
                </a:graphic>
              </wp:inline>
            </w:drawing>
          </w:r>
        </w:p>
        <w:p w14:paraId="097BC6F1" w14:textId="77777777" w:rsidR="00A66952" w:rsidRDefault="00A66952" w:rsidP="00A66952">
          <w:pPr>
            <w:spacing w:line="240" w:lineRule="auto"/>
            <w:jc w:val="center"/>
            <w:rPr>
              <w:rFonts w:cstheme="minorHAnsi"/>
              <w:b/>
              <w:sz w:val="22"/>
              <w:szCs w:val="22"/>
            </w:rPr>
          </w:pPr>
        </w:p>
        <w:p w14:paraId="6C8BBE6D" w14:textId="77777777" w:rsidR="00A66952" w:rsidRPr="00A45506" w:rsidRDefault="00A66952" w:rsidP="00A66952">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583757741"/>
            <w:docPartObj>
              <w:docPartGallery w:val="Cover Pages"/>
              <w:docPartUnique/>
            </w:docPartObj>
          </w:sdtPr>
          <w:sdtEndPr>
            <w:rPr>
              <w:b w:val="0"/>
              <w:bCs w:val="0"/>
              <w:sz w:val="21"/>
              <w:szCs w:val="21"/>
            </w:rPr>
          </w:sdtEndPr>
          <w:sdtContent>
            <w:p w14:paraId="48154240" w14:textId="77777777" w:rsidR="00A66952" w:rsidRPr="00A45506" w:rsidRDefault="00A66952" w:rsidP="00A66952">
              <w:pPr>
                <w:spacing w:after="120" w:line="20" w:lineRule="atLeast"/>
                <w:contextualSpacing/>
                <w:rPr>
                  <w:rFonts w:cstheme="minorHAnsi"/>
                  <w:sz w:val="22"/>
                  <w:szCs w:val="22"/>
                  <w:lang w:val="en-GB"/>
                </w:rPr>
              </w:pPr>
            </w:p>
            <w:p w14:paraId="729B6564" w14:textId="77777777" w:rsidR="00A66952" w:rsidRPr="00A45506" w:rsidRDefault="00A66952" w:rsidP="00A66952">
              <w:pPr>
                <w:spacing w:after="0" w:line="240" w:lineRule="auto"/>
                <w:jc w:val="center"/>
                <w:rPr>
                  <w:rFonts w:cstheme="minorHAnsi"/>
                  <w:color w:val="767171"/>
                  <w:sz w:val="22"/>
                  <w:szCs w:val="22"/>
                </w:rPr>
              </w:pPr>
              <w:r w:rsidRPr="00A45506">
                <w:rPr>
                  <w:rFonts w:cstheme="minorHAnsi"/>
                  <w:color w:val="767171"/>
                  <w:sz w:val="22"/>
                  <w:szCs w:val="22"/>
                </w:rPr>
                <w:t xml:space="preserve">Biudžetinė įstaiga, Vasario 16-osios g. 27, 35185 Panevėžys, tel. +370 45 58 29 46, faks. +370 45 58 29 75, el. p. </w:t>
              </w:r>
              <w:r>
                <w:fldChar w:fldCharType="begin"/>
              </w:r>
              <w:r>
                <w:instrText>HYPERLINK "mailto:savivaldybe@panrs.lt"</w:instrText>
              </w:r>
              <w:r>
                <w:fldChar w:fldCharType="separate"/>
              </w:r>
              <w:r w:rsidRPr="00A45506">
                <w:rPr>
                  <w:rStyle w:val="Hyperlink"/>
                  <w:rFonts w:cstheme="minorHAnsi"/>
                  <w:color w:val="767171"/>
                  <w:sz w:val="22"/>
                  <w:szCs w:val="22"/>
                  <w:u w:val="single"/>
                </w:rPr>
                <w:t>savivaldybe@panrs.lt</w:t>
              </w:r>
              <w:r>
                <w:fldChar w:fldCharType="end"/>
              </w:r>
              <w:r w:rsidRPr="00A45506">
                <w:rPr>
                  <w:rFonts w:cstheme="minorHAnsi"/>
                  <w:color w:val="767171"/>
                  <w:sz w:val="22"/>
                  <w:szCs w:val="22"/>
                </w:rPr>
                <w:t xml:space="preserve">, el. pristatymo dėžutės adresas 188774594. </w:t>
              </w:r>
            </w:p>
            <w:p w14:paraId="4E8DACDB" w14:textId="77777777" w:rsidR="00A66952" w:rsidRPr="00A45506" w:rsidRDefault="00A66952" w:rsidP="00A66952">
              <w:pPr>
                <w:spacing w:after="0" w:line="240" w:lineRule="auto"/>
                <w:jc w:val="center"/>
                <w:rPr>
                  <w:rFonts w:cstheme="minorHAnsi"/>
                  <w:color w:val="767171"/>
                  <w:sz w:val="22"/>
                  <w:szCs w:val="22"/>
                </w:rPr>
              </w:pPr>
              <w:r w:rsidRPr="00A45506">
                <w:rPr>
                  <w:rFonts w:cstheme="minorHAnsi"/>
                  <w:color w:val="767171"/>
                  <w:sz w:val="22"/>
                  <w:szCs w:val="22"/>
                </w:rPr>
                <w:t>Duomenys kaupiami ir saugomi Juridinių asmenų registre, kodas 188774594</w:t>
              </w:r>
            </w:p>
            <w:p w14:paraId="2C2D2D65" w14:textId="77777777" w:rsidR="00A66952" w:rsidRPr="00A45506" w:rsidRDefault="00A66952" w:rsidP="00A66952">
              <w:pPr>
                <w:spacing w:after="120" w:line="20" w:lineRule="atLeast"/>
                <w:contextualSpacing/>
                <w:jc w:val="center"/>
                <w:rPr>
                  <w:rFonts w:cstheme="minorHAnsi"/>
                  <w:color w:val="00B050"/>
                  <w:sz w:val="24"/>
                  <w:szCs w:val="24"/>
                </w:rPr>
              </w:pPr>
            </w:p>
            <w:p w14:paraId="5C333B61" w14:textId="77777777" w:rsidR="00A66952" w:rsidRPr="00A45506" w:rsidRDefault="00A66952" w:rsidP="00A66952">
              <w:pPr>
                <w:tabs>
                  <w:tab w:val="left" w:pos="870"/>
                </w:tabs>
                <w:spacing w:after="120" w:line="20" w:lineRule="atLeast"/>
                <w:contextualSpacing/>
                <w:rPr>
                  <w:rFonts w:cstheme="minorHAnsi"/>
                  <w:color w:val="00B050"/>
                  <w:sz w:val="24"/>
                  <w:szCs w:val="24"/>
                </w:rPr>
              </w:pPr>
              <w:r w:rsidRPr="00A45506">
                <w:rPr>
                  <w:rFonts w:cstheme="minorHAnsi"/>
                  <w:color w:val="00B050"/>
                  <w:sz w:val="24"/>
                  <w:szCs w:val="24"/>
                </w:rPr>
                <w:tab/>
              </w:r>
            </w:p>
            <w:p w14:paraId="3479E137" w14:textId="77777777" w:rsidR="00A66952" w:rsidRPr="00A45506" w:rsidRDefault="00A66952" w:rsidP="00A66952">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PATVIRTINTA</w:t>
              </w:r>
            </w:p>
            <w:p w14:paraId="42C1C0D0" w14:textId="77777777" w:rsidR="00A66952" w:rsidRPr="00A45506" w:rsidRDefault="00A66952" w:rsidP="00A66952">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Panevėžio rajono savivaldybės administracijos</w:t>
              </w:r>
            </w:p>
            <w:p w14:paraId="1E0ED07E" w14:textId="77777777" w:rsidR="00A66952" w:rsidRPr="00A45506" w:rsidRDefault="00A66952" w:rsidP="00A66952">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Viešųjų pirkimų komisijos </w:t>
              </w:r>
            </w:p>
            <w:p w14:paraId="39613EF3" w14:textId="224246D3" w:rsidR="00A66952" w:rsidRPr="00A45506" w:rsidRDefault="00A66952" w:rsidP="00A66952">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sidRPr="000F6979">
                <w:rPr>
                  <w:rFonts w:asciiTheme="minorHAnsi" w:hAnsiTheme="minorHAnsi" w:cstheme="minorHAnsi"/>
                  <w:sz w:val="22"/>
                  <w:szCs w:val="22"/>
                  <w:lang w:val="lt-LT"/>
                </w:rPr>
                <w:t>posėdžio protokolu 202</w:t>
              </w:r>
              <w:r w:rsidR="00B63AC4" w:rsidRPr="000F6979">
                <w:rPr>
                  <w:rFonts w:asciiTheme="minorHAnsi" w:hAnsiTheme="minorHAnsi" w:cstheme="minorHAnsi"/>
                  <w:sz w:val="22"/>
                  <w:szCs w:val="22"/>
                  <w:lang w:val="lt-LT"/>
                </w:rPr>
                <w:t>6</w:t>
              </w:r>
              <w:r w:rsidRPr="000F6979">
                <w:rPr>
                  <w:rFonts w:asciiTheme="minorHAnsi" w:hAnsiTheme="minorHAnsi" w:cstheme="minorHAnsi"/>
                  <w:sz w:val="22"/>
                  <w:szCs w:val="22"/>
                  <w:lang w:val="lt-LT"/>
                </w:rPr>
                <w:t>-</w:t>
              </w:r>
              <w:r w:rsidR="00B63AC4" w:rsidRPr="000F6979">
                <w:rPr>
                  <w:rFonts w:asciiTheme="minorHAnsi" w:hAnsiTheme="minorHAnsi" w:cstheme="minorHAnsi"/>
                  <w:sz w:val="22"/>
                  <w:szCs w:val="22"/>
                  <w:lang w:val="lt-LT"/>
                </w:rPr>
                <w:t>02</w:t>
              </w:r>
              <w:r w:rsidRPr="000F6979">
                <w:rPr>
                  <w:rFonts w:asciiTheme="minorHAnsi" w:hAnsiTheme="minorHAnsi" w:cstheme="minorHAnsi"/>
                  <w:sz w:val="22"/>
                  <w:szCs w:val="22"/>
                  <w:lang w:val="lt-LT"/>
                </w:rPr>
                <w:t>-</w:t>
              </w:r>
              <w:r w:rsidR="00E22DA0">
                <w:rPr>
                  <w:rFonts w:asciiTheme="minorHAnsi" w:hAnsiTheme="minorHAnsi" w:cstheme="minorHAnsi"/>
                  <w:sz w:val="22"/>
                  <w:szCs w:val="22"/>
                  <w:lang w:val="lt-LT"/>
                </w:rPr>
                <w:t>10</w:t>
              </w:r>
              <w:r w:rsidRPr="000F6979">
                <w:rPr>
                  <w:rFonts w:asciiTheme="minorHAnsi" w:hAnsiTheme="minorHAnsi" w:cstheme="minorHAnsi"/>
                  <w:sz w:val="22"/>
                  <w:szCs w:val="22"/>
                  <w:lang w:val="lt-LT"/>
                </w:rPr>
                <w:t xml:space="preserve"> Nr. (22.13)-FB3-</w:t>
              </w:r>
              <w:r w:rsidR="00E22DA0">
                <w:rPr>
                  <w:rFonts w:asciiTheme="minorHAnsi" w:hAnsiTheme="minorHAnsi" w:cstheme="minorHAnsi"/>
                  <w:sz w:val="22"/>
                  <w:szCs w:val="22"/>
                  <w:lang w:val="lt-LT"/>
                </w:rPr>
                <w:t>10</w:t>
              </w:r>
            </w:p>
            <w:p w14:paraId="62B8CD90" w14:textId="77777777" w:rsidR="00A66952" w:rsidRPr="00E51053" w:rsidRDefault="00A66952" w:rsidP="00A66952">
              <w:pPr>
                <w:pStyle w:val="Patvirtinta"/>
                <w:ind w:left="5670" w:hanging="5670"/>
                <w:rPr>
                  <w:rFonts w:asciiTheme="minorHAnsi" w:hAnsiTheme="minorHAnsi" w:cstheme="minorHAnsi"/>
                  <w:sz w:val="24"/>
                  <w:szCs w:val="24"/>
                  <w:lang w:val="lt-LT"/>
                </w:rPr>
              </w:pPr>
            </w:p>
            <w:p w14:paraId="66B2EC9F" w14:textId="77777777" w:rsidR="00A66952" w:rsidRPr="00A45506" w:rsidRDefault="00A66952" w:rsidP="00A66952">
              <w:pPr>
                <w:spacing w:after="120" w:line="20" w:lineRule="atLeast"/>
                <w:contextualSpacing/>
                <w:jc w:val="center"/>
                <w:rPr>
                  <w:rFonts w:cstheme="minorHAnsi"/>
                  <w:sz w:val="24"/>
                  <w:szCs w:val="24"/>
                </w:rPr>
              </w:pPr>
            </w:p>
            <w:p w14:paraId="792C6B65" w14:textId="77777777" w:rsidR="00A66952" w:rsidRPr="00A45506" w:rsidRDefault="00A66952" w:rsidP="00A66952">
              <w:pPr>
                <w:spacing w:after="120" w:line="20" w:lineRule="atLeast"/>
                <w:contextualSpacing/>
                <w:jc w:val="center"/>
                <w:rPr>
                  <w:rFonts w:cstheme="minorHAnsi"/>
                  <w:bCs/>
                  <w:sz w:val="28"/>
                  <w:szCs w:val="28"/>
                </w:rPr>
              </w:pPr>
              <w:r w:rsidRPr="00A45506">
                <w:rPr>
                  <w:rFonts w:cstheme="minorHAnsi"/>
                  <w:bCs/>
                  <w:sz w:val="28"/>
                  <w:szCs w:val="28"/>
                </w:rPr>
                <w:t xml:space="preserve">SUPAPRASTINTO VIEŠOJO PIRKIMO </w:t>
              </w:r>
            </w:p>
            <w:p w14:paraId="38210784" w14:textId="77777777" w:rsidR="00A66952" w:rsidRPr="00A45506" w:rsidRDefault="00A66952" w:rsidP="00A66952">
              <w:pPr>
                <w:spacing w:after="120" w:line="20" w:lineRule="atLeast"/>
                <w:contextualSpacing/>
                <w:jc w:val="center"/>
                <w:rPr>
                  <w:rFonts w:cstheme="minorHAnsi"/>
                  <w:b/>
                  <w:bCs/>
                  <w:sz w:val="28"/>
                  <w:szCs w:val="28"/>
                </w:rPr>
              </w:pPr>
            </w:p>
            <w:p w14:paraId="662A1650" w14:textId="789D0131" w:rsidR="00A66952" w:rsidRPr="00A45506" w:rsidRDefault="00A66952" w:rsidP="00A66952">
              <w:pPr>
                <w:spacing w:after="0" w:line="240" w:lineRule="auto"/>
                <w:jc w:val="center"/>
                <w:rPr>
                  <w:rFonts w:cstheme="minorHAnsi"/>
                  <w:b/>
                  <w:sz w:val="28"/>
                  <w:szCs w:val="28"/>
                </w:rPr>
              </w:pPr>
              <w:r w:rsidRPr="00A45506">
                <w:rPr>
                  <w:rFonts w:cstheme="minorHAnsi"/>
                  <w:b/>
                  <w:bCs/>
                  <w:sz w:val="28"/>
                  <w:szCs w:val="28"/>
                </w:rPr>
                <w:t>„</w:t>
              </w:r>
              <w:r>
                <w:rPr>
                  <w:rFonts w:cstheme="minorHAnsi"/>
                  <w:b/>
                  <w:bCs/>
                  <w:sz w:val="28"/>
                  <w:szCs w:val="28"/>
                </w:rPr>
                <w:t>PĖSČIŲJŲ TILTO PER NEVĖŽIO UPĘ SU PRIEIGOMIS PROJEKTAVIMO PASLAUG</w:t>
              </w:r>
              <w:r w:rsidR="004655BA">
                <w:rPr>
                  <w:rFonts w:cstheme="minorHAnsi"/>
                  <w:b/>
                  <w:bCs/>
                  <w:sz w:val="28"/>
                  <w:szCs w:val="28"/>
                </w:rPr>
                <w:t>OS</w:t>
              </w:r>
              <w:r w:rsidRPr="00A45506">
                <w:rPr>
                  <w:rFonts w:cstheme="minorHAnsi"/>
                  <w:b/>
                  <w:bCs/>
                  <w:sz w:val="28"/>
                  <w:szCs w:val="28"/>
                </w:rPr>
                <w:t>“</w:t>
              </w:r>
            </w:p>
            <w:p w14:paraId="77A6E036" w14:textId="77777777" w:rsidR="00A66952" w:rsidRPr="00A45506" w:rsidRDefault="00A66952" w:rsidP="00A66952">
              <w:pPr>
                <w:spacing w:after="120" w:line="20" w:lineRule="atLeast"/>
                <w:contextualSpacing/>
                <w:jc w:val="center"/>
                <w:rPr>
                  <w:rFonts w:cstheme="minorHAnsi"/>
                  <w:b/>
                  <w:bCs/>
                  <w:sz w:val="28"/>
                  <w:szCs w:val="28"/>
                </w:rPr>
              </w:pPr>
            </w:p>
            <w:p w14:paraId="57F4800F" w14:textId="77777777" w:rsidR="00A66952" w:rsidRPr="00A45506" w:rsidRDefault="00A66952" w:rsidP="00A66952">
              <w:pPr>
                <w:spacing w:after="120" w:line="20" w:lineRule="atLeast"/>
                <w:contextualSpacing/>
                <w:jc w:val="center"/>
                <w:rPr>
                  <w:rFonts w:cstheme="minorHAnsi"/>
                  <w:b/>
                  <w:bCs/>
                  <w:sz w:val="28"/>
                  <w:szCs w:val="28"/>
                </w:rPr>
              </w:pPr>
            </w:p>
            <w:p w14:paraId="59E1B6CF" w14:textId="77777777" w:rsidR="00A66952" w:rsidRPr="00A45506" w:rsidRDefault="00A66952" w:rsidP="00A66952">
              <w:pPr>
                <w:spacing w:after="120" w:line="20" w:lineRule="atLeast"/>
                <w:contextualSpacing/>
                <w:jc w:val="center"/>
                <w:rPr>
                  <w:rFonts w:cstheme="minorHAnsi"/>
                  <w:bCs/>
                  <w:sz w:val="28"/>
                  <w:szCs w:val="28"/>
                </w:rPr>
              </w:pPr>
              <w:r w:rsidRPr="00A45506">
                <w:rPr>
                  <w:rFonts w:cstheme="minorHAnsi"/>
                  <w:bCs/>
                  <w:sz w:val="28"/>
                  <w:szCs w:val="28"/>
                </w:rPr>
                <w:t>ATVIRO KONKURSO SPECIALIOSIOS SĄLYGOS</w:t>
              </w:r>
            </w:p>
            <w:p w14:paraId="432F0A9A" w14:textId="77777777" w:rsidR="00A66952" w:rsidRPr="00A45506" w:rsidRDefault="00A66952" w:rsidP="00A66952">
              <w:pPr>
                <w:spacing w:after="120" w:line="20" w:lineRule="atLeast"/>
                <w:contextualSpacing/>
                <w:jc w:val="center"/>
                <w:rPr>
                  <w:rFonts w:cstheme="minorHAnsi"/>
                  <w:bCs/>
                  <w:color w:val="0070C0"/>
                  <w:sz w:val="28"/>
                  <w:szCs w:val="28"/>
                </w:rPr>
              </w:pPr>
              <w:r w:rsidRPr="00A45506">
                <w:rPr>
                  <w:rFonts w:cstheme="minorHAnsi"/>
                  <w:bCs/>
                  <w:sz w:val="28"/>
                  <w:szCs w:val="28"/>
                </w:rPr>
                <w:t xml:space="preserve">Versija Nr. </w:t>
              </w:r>
              <w:r w:rsidRPr="00A45506">
                <w:rPr>
                  <w:rFonts w:cstheme="minorHAnsi"/>
                  <w:iCs/>
                  <w:sz w:val="28"/>
                  <w:szCs w:val="28"/>
                </w:rPr>
                <w:t>1</w:t>
              </w:r>
            </w:p>
            <w:p w14:paraId="7EB682E5" w14:textId="77777777" w:rsidR="00A66952" w:rsidRPr="00A45506" w:rsidRDefault="00A66952" w:rsidP="00A66952">
              <w:pPr>
                <w:spacing w:after="120" w:line="20" w:lineRule="atLeast"/>
                <w:contextualSpacing/>
                <w:rPr>
                  <w:rFonts w:cstheme="minorHAnsi"/>
                  <w:sz w:val="28"/>
                  <w:szCs w:val="28"/>
                </w:rPr>
              </w:pPr>
            </w:p>
            <w:p w14:paraId="3AC879F0" w14:textId="77777777" w:rsidR="00A66952" w:rsidRPr="00A45506" w:rsidRDefault="00A66952" w:rsidP="00A66952">
              <w:pPr>
                <w:spacing w:after="120" w:line="20" w:lineRule="atLeast"/>
                <w:contextualSpacing/>
                <w:rPr>
                  <w:rFonts w:cstheme="minorHAnsi"/>
                </w:rPr>
              </w:pPr>
              <w:r w:rsidRPr="00A45506">
                <w:rPr>
                  <w:rFonts w:cstheme="minorHAnsi"/>
                </w:rPr>
                <w:br w:type="page"/>
              </w:r>
            </w:p>
            <w:sdt>
              <w:sdtPr>
                <w:rPr>
                  <w:rFonts w:asciiTheme="minorHAnsi" w:eastAsiaTheme="minorEastAsia" w:hAnsiTheme="minorHAnsi" w:cstheme="minorHAnsi"/>
                  <w:b/>
                  <w:bCs/>
                  <w:smallCaps/>
                  <w:color w:val="auto"/>
                  <w:sz w:val="32"/>
                  <w:szCs w:val="32"/>
                  <w:shd w:val="clear" w:color="auto" w:fill="E6E6E6"/>
                </w:rPr>
                <w:id w:val="431019190"/>
                <w:docPartObj>
                  <w:docPartGallery w:val="Table of Contents"/>
                  <w:docPartUnique/>
                </w:docPartObj>
              </w:sdtPr>
              <w:sdtEndPr>
                <w:rPr>
                  <w:b w:val="0"/>
                  <w:bCs w:val="0"/>
                  <w:smallCaps w:val="0"/>
                  <w:sz w:val="21"/>
                  <w:szCs w:val="21"/>
                </w:rPr>
              </w:sdtEndPr>
              <w:sdtContent>
                <w:p w14:paraId="37FAB1A6" w14:textId="77777777" w:rsidR="00A66952" w:rsidRPr="00A45506" w:rsidRDefault="00A66952" w:rsidP="00A66952">
                  <w:pPr>
                    <w:pStyle w:val="TOCHeading"/>
                    <w:spacing w:before="0" w:line="20" w:lineRule="atLeast"/>
                    <w:ind w:left="432" w:hanging="432"/>
                    <w:contextualSpacing/>
                    <w:rPr>
                      <w:rFonts w:asciiTheme="minorHAnsi" w:hAnsiTheme="minorHAnsi" w:cstheme="minorHAnsi"/>
                      <w:sz w:val="32"/>
                      <w:szCs w:val="32"/>
                    </w:rPr>
                  </w:pPr>
                  <w:r w:rsidRPr="00A45506">
                    <w:rPr>
                      <w:rFonts w:asciiTheme="minorHAnsi" w:hAnsiTheme="minorHAnsi" w:cstheme="minorHAnsi"/>
                      <w:sz w:val="32"/>
                      <w:szCs w:val="32"/>
                    </w:rPr>
                    <w:t>TURINYS</w:t>
                  </w:r>
                </w:p>
                <w:p w14:paraId="1BD92736" w14:textId="0B02B368" w:rsidR="002A4665" w:rsidRDefault="00A66952">
                  <w:pPr>
                    <w:pStyle w:val="TOC1"/>
                    <w:tabs>
                      <w:tab w:val="left" w:pos="720"/>
                    </w:tabs>
                    <w:rPr>
                      <w:noProof/>
                      <w:kern w:val="2"/>
                      <w:sz w:val="24"/>
                      <w:szCs w:val="24"/>
                      <w14:ligatures w14:val="standardContextual"/>
                    </w:rPr>
                  </w:pPr>
                  <w:r w:rsidRPr="00A45506">
                    <w:rPr>
                      <w:rFonts w:cstheme="minorHAnsi"/>
                      <w:color w:val="2B579A"/>
                      <w:shd w:val="clear" w:color="auto" w:fill="E6E6E6"/>
                    </w:rPr>
                    <w:fldChar w:fldCharType="begin"/>
                  </w:r>
                  <w:r w:rsidRPr="00A45506">
                    <w:rPr>
                      <w:rFonts w:cstheme="minorHAnsi"/>
                    </w:rPr>
                    <w:instrText xml:space="preserve"> TOC \o "1-3" \h \z \u </w:instrText>
                  </w:r>
                  <w:r w:rsidRPr="00A45506">
                    <w:rPr>
                      <w:rFonts w:cstheme="minorHAnsi"/>
                      <w:color w:val="2B579A"/>
                      <w:shd w:val="clear" w:color="auto" w:fill="E6E6E6"/>
                    </w:rPr>
                    <w:fldChar w:fldCharType="separate"/>
                  </w:r>
                  <w:hyperlink w:anchor="_Toc210382459" w:history="1">
                    <w:r w:rsidR="002A4665" w:rsidRPr="00543CD3">
                      <w:rPr>
                        <w:rStyle w:val="Hyperlink"/>
                        <w:rFonts w:cstheme="minorHAnsi"/>
                        <w:noProof/>
                      </w:rPr>
                      <w:t>1.</w:t>
                    </w:r>
                    <w:r w:rsidR="002A4665">
                      <w:rPr>
                        <w:noProof/>
                        <w:kern w:val="2"/>
                        <w:sz w:val="24"/>
                        <w:szCs w:val="24"/>
                        <w14:ligatures w14:val="standardContextual"/>
                      </w:rPr>
                      <w:tab/>
                    </w:r>
                    <w:r w:rsidR="002A4665" w:rsidRPr="00543CD3">
                      <w:rPr>
                        <w:rStyle w:val="Hyperlink"/>
                        <w:rFonts w:cstheme="minorHAnsi"/>
                        <w:noProof/>
                      </w:rPr>
                      <w:t>Bendra informacija</w:t>
                    </w:r>
                    <w:r w:rsidR="002A4665">
                      <w:rPr>
                        <w:noProof/>
                        <w:webHidden/>
                      </w:rPr>
                      <w:tab/>
                    </w:r>
                    <w:r w:rsidR="002A4665">
                      <w:rPr>
                        <w:noProof/>
                        <w:webHidden/>
                      </w:rPr>
                      <w:fldChar w:fldCharType="begin"/>
                    </w:r>
                    <w:r w:rsidR="002A4665">
                      <w:rPr>
                        <w:noProof/>
                        <w:webHidden/>
                      </w:rPr>
                      <w:instrText xml:space="preserve"> PAGEREF _Toc210382459 \h </w:instrText>
                    </w:r>
                    <w:r w:rsidR="002A4665">
                      <w:rPr>
                        <w:noProof/>
                        <w:webHidden/>
                      </w:rPr>
                    </w:r>
                    <w:r w:rsidR="002A4665">
                      <w:rPr>
                        <w:noProof/>
                        <w:webHidden/>
                      </w:rPr>
                      <w:fldChar w:fldCharType="separate"/>
                    </w:r>
                    <w:r w:rsidR="002A4665">
                      <w:rPr>
                        <w:noProof/>
                        <w:webHidden/>
                      </w:rPr>
                      <w:t>2</w:t>
                    </w:r>
                    <w:r w:rsidR="002A4665">
                      <w:rPr>
                        <w:noProof/>
                        <w:webHidden/>
                      </w:rPr>
                      <w:fldChar w:fldCharType="end"/>
                    </w:r>
                  </w:hyperlink>
                </w:p>
                <w:p w14:paraId="74C20992" w14:textId="30C88533" w:rsidR="002A4665" w:rsidRDefault="002A4665">
                  <w:pPr>
                    <w:pStyle w:val="TOC1"/>
                    <w:rPr>
                      <w:noProof/>
                      <w:kern w:val="2"/>
                      <w:sz w:val="24"/>
                      <w:szCs w:val="24"/>
                      <w14:ligatures w14:val="standardContextual"/>
                    </w:rPr>
                  </w:pPr>
                  <w:hyperlink w:anchor="_Toc210382460" w:history="1">
                    <w:r w:rsidRPr="00543CD3">
                      <w:rPr>
                        <w:rStyle w:val="Hyperlink"/>
                        <w:rFonts w:ascii="Calibri" w:hAnsi="Calibri" w:cs="Calibri"/>
                        <w:noProof/>
                      </w:rPr>
                      <w:t>2</w:t>
                    </w:r>
                    <w:r w:rsidRPr="00543CD3">
                      <w:rPr>
                        <w:rStyle w:val="Hyperlink"/>
                        <w:noProof/>
                      </w:rPr>
                      <w:t xml:space="preserve">. </w:t>
                    </w:r>
                    <w:r w:rsidRPr="00543CD3">
                      <w:rPr>
                        <w:rStyle w:val="Hyperlink"/>
                        <w:rFonts w:cstheme="minorHAnsi"/>
                        <w:noProof/>
                      </w:rPr>
                      <w:t>Pirkimo objektas</w:t>
                    </w:r>
                    <w:r>
                      <w:rPr>
                        <w:noProof/>
                        <w:webHidden/>
                      </w:rPr>
                      <w:tab/>
                    </w:r>
                    <w:r>
                      <w:rPr>
                        <w:noProof/>
                        <w:webHidden/>
                      </w:rPr>
                      <w:fldChar w:fldCharType="begin"/>
                    </w:r>
                    <w:r>
                      <w:rPr>
                        <w:noProof/>
                        <w:webHidden/>
                      </w:rPr>
                      <w:instrText xml:space="preserve"> PAGEREF _Toc210382460 \h </w:instrText>
                    </w:r>
                    <w:r>
                      <w:rPr>
                        <w:noProof/>
                        <w:webHidden/>
                      </w:rPr>
                    </w:r>
                    <w:r>
                      <w:rPr>
                        <w:noProof/>
                        <w:webHidden/>
                      </w:rPr>
                      <w:fldChar w:fldCharType="separate"/>
                    </w:r>
                    <w:r>
                      <w:rPr>
                        <w:noProof/>
                        <w:webHidden/>
                      </w:rPr>
                      <w:t>2</w:t>
                    </w:r>
                    <w:r>
                      <w:rPr>
                        <w:noProof/>
                        <w:webHidden/>
                      </w:rPr>
                      <w:fldChar w:fldCharType="end"/>
                    </w:r>
                  </w:hyperlink>
                </w:p>
                <w:p w14:paraId="52F626C4" w14:textId="0F0A5903" w:rsidR="002A4665" w:rsidRDefault="002A4665">
                  <w:pPr>
                    <w:pStyle w:val="TOC1"/>
                    <w:rPr>
                      <w:noProof/>
                      <w:kern w:val="2"/>
                      <w:sz w:val="24"/>
                      <w:szCs w:val="24"/>
                      <w14:ligatures w14:val="standardContextual"/>
                    </w:rPr>
                  </w:pPr>
                  <w:hyperlink w:anchor="_Toc210382461" w:history="1">
                    <w:r w:rsidRPr="00543CD3">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_Toc210382461 \h </w:instrText>
                    </w:r>
                    <w:r>
                      <w:rPr>
                        <w:noProof/>
                        <w:webHidden/>
                      </w:rPr>
                    </w:r>
                    <w:r>
                      <w:rPr>
                        <w:noProof/>
                        <w:webHidden/>
                      </w:rPr>
                      <w:fldChar w:fldCharType="separate"/>
                    </w:r>
                    <w:r>
                      <w:rPr>
                        <w:noProof/>
                        <w:webHidden/>
                      </w:rPr>
                      <w:t>2</w:t>
                    </w:r>
                    <w:r>
                      <w:rPr>
                        <w:noProof/>
                        <w:webHidden/>
                      </w:rPr>
                      <w:fldChar w:fldCharType="end"/>
                    </w:r>
                  </w:hyperlink>
                </w:p>
                <w:p w14:paraId="483A0971" w14:textId="3F2B1B46" w:rsidR="002A4665" w:rsidRDefault="002A4665">
                  <w:pPr>
                    <w:pStyle w:val="TOC1"/>
                    <w:rPr>
                      <w:noProof/>
                      <w:kern w:val="2"/>
                      <w:sz w:val="24"/>
                      <w:szCs w:val="24"/>
                      <w14:ligatures w14:val="standardContextual"/>
                    </w:rPr>
                  </w:pPr>
                  <w:hyperlink w:anchor="_Toc210382462" w:history="1">
                    <w:r w:rsidRPr="00543CD3">
                      <w:rPr>
                        <w:rStyle w:val="Hyperlink"/>
                        <w:rFonts w:cstheme="majorHAnsi"/>
                        <w:noProof/>
                      </w:rPr>
                      <w:t xml:space="preserve">4. </w:t>
                    </w:r>
                    <w:r w:rsidRPr="00543CD3">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_Toc210382462 \h </w:instrText>
                    </w:r>
                    <w:r>
                      <w:rPr>
                        <w:noProof/>
                        <w:webHidden/>
                      </w:rPr>
                    </w:r>
                    <w:r>
                      <w:rPr>
                        <w:noProof/>
                        <w:webHidden/>
                      </w:rPr>
                      <w:fldChar w:fldCharType="separate"/>
                    </w:r>
                    <w:r>
                      <w:rPr>
                        <w:noProof/>
                        <w:webHidden/>
                      </w:rPr>
                      <w:t>3</w:t>
                    </w:r>
                    <w:r>
                      <w:rPr>
                        <w:noProof/>
                        <w:webHidden/>
                      </w:rPr>
                      <w:fldChar w:fldCharType="end"/>
                    </w:r>
                  </w:hyperlink>
                </w:p>
                <w:p w14:paraId="7588FE87" w14:textId="7C429FB7" w:rsidR="002A4665" w:rsidRDefault="002A4665">
                  <w:pPr>
                    <w:pStyle w:val="TOC1"/>
                    <w:rPr>
                      <w:noProof/>
                      <w:kern w:val="2"/>
                      <w:sz w:val="24"/>
                      <w:szCs w:val="24"/>
                      <w14:ligatures w14:val="standardContextual"/>
                    </w:rPr>
                  </w:pPr>
                  <w:hyperlink w:anchor="_Toc210382463" w:history="1">
                    <w:r w:rsidRPr="00543CD3">
                      <w:rPr>
                        <w:rStyle w:val="Hyperlink"/>
                        <w:rFonts w:cstheme="minorHAnsi"/>
                        <w:noProof/>
                      </w:rPr>
                      <w:t>5.</w:t>
                    </w:r>
                    <w:r w:rsidRPr="00543CD3">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_Toc210382463 \h </w:instrText>
                    </w:r>
                    <w:r>
                      <w:rPr>
                        <w:noProof/>
                        <w:webHidden/>
                      </w:rPr>
                    </w:r>
                    <w:r>
                      <w:rPr>
                        <w:noProof/>
                        <w:webHidden/>
                      </w:rPr>
                      <w:fldChar w:fldCharType="separate"/>
                    </w:r>
                    <w:r>
                      <w:rPr>
                        <w:noProof/>
                        <w:webHidden/>
                      </w:rPr>
                      <w:t>3</w:t>
                    </w:r>
                    <w:r>
                      <w:rPr>
                        <w:noProof/>
                        <w:webHidden/>
                      </w:rPr>
                      <w:fldChar w:fldCharType="end"/>
                    </w:r>
                  </w:hyperlink>
                </w:p>
                <w:p w14:paraId="23997004" w14:textId="58CCA71D" w:rsidR="002A4665" w:rsidRDefault="002A4665">
                  <w:pPr>
                    <w:pStyle w:val="TOC1"/>
                    <w:rPr>
                      <w:noProof/>
                      <w:kern w:val="2"/>
                      <w:sz w:val="24"/>
                      <w:szCs w:val="24"/>
                      <w14:ligatures w14:val="standardContextual"/>
                    </w:rPr>
                  </w:pPr>
                  <w:hyperlink w:anchor="_Toc210382464" w:history="1">
                    <w:r w:rsidRPr="00543CD3">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_Toc210382464 \h </w:instrText>
                    </w:r>
                    <w:r>
                      <w:rPr>
                        <w:noProof/>
                        <w:webHidden/>
                      </w:rPr>
                    </w:r>
                    <w:r>
                      <w:rPr>
                        <w:noProof/>
                        <w:webHidden/>
                      </w:rPr>
                      <w:fldChar w:fldCharType="separate"/>
                    </w:r>
                    <w:r>
                      <w:rPr>
                        <w:noProof/>
                        <w:webHidden/>
                      </w:rPr>
                      <w:t>3</w:t>
                    </w:r>
                    <w:r>
                      <w:rPr>
                        <w:noProof/>
                        <w:webHidden/>
                      </w:rPr>
                      <w:fldChar w:fldCharType="end"/>
                    </w:r>
                  </w:hyperlink>
                </w:p>
                <w:p w14:paraId="506AFD61" w14:textId="697AFE1E" w:rsidR="002A4665" w:rsidRDefault="002A4665">
                  <w:pPr>
                    <w:pStyle w:val="TOC1"/>
                    <w:tabs>
                      <w:tab w:val="left" w:pos="720"/>
                    </w:tabs>
                    <w:rPr>
                      <w:noProof/>
                      <w:kern w:val="2"/>
                      <w:sz w:val="24"/>
                      <w:szCs w:val="24"/>
                      <w14:ligatures w14:val="standardContextual"/>
                    </w:rPr>
                  </w:pPr>
                  <w:hyperlink w:anchor="_Toc210382465" w:history="1">
                    <w:r w:rsidRPr="00543CD3">
                      <w:rPr>
                        <w:rStyle w:val="Hyperlink"/>
                        <w:rFonts w:eastAsia="Arial"/>
                        <w:noProof/>
                      </w:rPr>
                      <w:t>7.</w:t>
                    </w:r>
                    <w:r>
                      <w:rPr>
                        <w:noProof/>
                        <w:kern w:val="2"/>
                        <w:sz w:val="24"/>
                        <w:szCs w:val="24"/>
                        <w14:ligatures w14:val="standardContextual"/>
                      </w:rPr>
                      <w:tab/>
                    </w:r>
                    <w:r w:rsidRPr="00543CD3">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_Toc210382465 \h </w:instrText>
                    </w:r>
                    <w:r>
                      <w:rPr>
                        <w:noProof/>
                        <w:webHidden/>
                      </w:rPr>
                    </w:r>
                    <w:r>
                      <w:rPr>
                        <w:noProof/>
                        <w:webHidden/>
                      </w:rPr>
                      <w:fldChar w:fldCharType="separate"/>
                    </w:r>
                    <w:r>
                      <w:rPr>
                        <w:noProof/>
                        <w:webHidden/>
                      </w:rPr>
                      <w:t>4</w:t>
                    </w:r>
                    <w:r>
                      <w:rPr>
                        <w:noProof/>
                        <w:webHidden/>
                      </w:rPr>
                      <w:fldChar w:fldCharType="end"/>
                    </w:r>
                  </w:hyperlink>
                </w:p>
                <w:p w14:paraId="3387475C" w14:textId="29B3AFC0" w:rsidR="002A4665" w:rsidRDefault="002A4665">
                  <w:pPr>
                    <w:pStyle w:val="TOC1"/>
                    <w:tabs>
                      <w:tab w:val="left" w:pos="720"/>
                    </w:tabs>
                    <w:rPr>
                      <w:noProof/>
                      <w:kern w:val="2"/>
                      <w:sz w:val="24"/>
                      <w:szCs w:val="24"/>
                      <w14:ligatures w14:val="standardContextual"/>
                    </w:rPr>
                  </w:pPr>
                  <w:hyperlink w:anchor="_Toc210382466" w:history="1">
                    <w:r w:rsidRPr="00543CD3">
                      <w:rPr>
                        <w:rStyle w:val="Hyperlink"/>
                        <w:rFonts w:eastAsia="Arial"/>
                        <w:noProof/>
                      </w:rPr>
                      <w:t>8.</w:t>
                    </w:r>
                    <w:r>
                      <w:rPr>
                        <w:noProof/>
                        <w:kern w:val="2"/>
                        <w:sz w:val="24"/>
                        <w:szCs w:val="24"/>
                        <w14:ligatures w14:val="standardContextual"/>
                      </w:rPr>
                      <w:tab/>
                    </w:r>
                    <w:r w:rsidRPr="00543CD3">
                      <w:rPr>
                        <w:rStyle w:val="Hyperlink"/>
                        <w:rFonts w:cstheme="minorHAnsi"/>
                        <w:noProof/>
                      </w:rPr>
                      <w:t>Elektroninis aukcionas</w:t>
                    </w:r>
                    <w:r>
                      <w:rPr>
                        <w:noProof/>
                        <w:webHidden/>
                      </w:rPr>
                      <w:tab/>
                    </w:r>
                    <w:r>
                      <w:rPr>
                        <w:noProof/>
                        <w:webHidden/>
                      </w:rPr>
                      <w:fldChar w:fldCharType="begin"/>
                    </w:r>
                    <w:r>
                      <w:rPr>
                        <w:noProof/>
                        <w:webHidden/>
                      </w:rPr>
                      <w:instrText xml:space="preserve"> PAGEREF _Toc210382466 \h </w:instrText>
                    </w:r>
                    <w:r>
                      <w:rPr>
                        <w:noProof/>
                        <w:webHidden/>
                      </w:rPr>
                    </w:r>
                    <w:r>
                      <w:rPr>
                        <w:noProof/>
                        <w:webHidden/>
                      </w:rPr>
                      <w:fldChar w:fldCharType="separate"/>
                    </w:r>
                    <w:r>
                      <w:rPr>
                        <w:noProof/>
                        <w:webHidden/>
                      </w:rPr>
                      <w:t>4</w:t>
                    </w:r>
                    <w:r>
                      <w:rPr>
                        <w:noProof/>
                        <w:webHidden/>
                      </w:rPr>
                      <w:fldChar w:fldCharType="end"/>
                    </w:r>
                  </w:hyperlink>
                </w:p>
                <w:p w14:paraId="67C95515" w14:textId="1A43E926" w:rsidR="002A4665" w:rsidRDefault="002A4665">
                  <w:pPr>
                    <w:pStyle w:val="TOC1"/>
                    <w:tabs>
                      <w:tab w:val="left" w:pos="720"/>
                    </w:tabs>
                    <w:rPr>
                      <w:noProof/>
                      <w:kern w:val="2"/>
                      <w:sz w:val="24"/>
                      <w:szCs w:val="24"/>
                      <w14:ligatures w14:val="standardContextual"/>
                    </w:rPr>
                  </w:pPr>
                  <w:hyperlink w:anchor="_Toc210382467" w:history="1">
                    <w:r w:rsidRPr="00543CD3">
                      <w:rPr>
                        <w:rStyle w:val="Hyperlink"/>
                        <w:rFonts w:eastAsia="Arial"/>
                        <w:noProof/>
                      </w:rPr>
                      <w:t>9.</w:t>
                    </w:r>
                    <w:r>
                      <w:rPr>
                        <w:noProof/>
                        <w:kern w:val="2"/>
                        <w:sz w:val="24"/>
                        <w:szCs w:val="24"/>
                        <w14:ligatures w14:val="standardContextual"/>
                      </w:rPr>
                      <w:tab/>
                    </w:r>
                    <w:r w:rsidRPr="00543CD3">
                      <w:rPr>
                        <w:rStyle w:val="Hyperlink"/>
                        <w:rFonts w:cstheme="minorHAnsi"/>
                        <w:noProof/>
                      </w:rPr>
                      <w:t>Pasiūlymų vertinimas</w:t>
                    </w:r>
                    <w:r>
                      <w:rPr>
                        <w:noProof/>
                        <w:webHidden/>
                      </w:rPr>
                      <w:tab/>
                    </w:r>
                    <w:r>
                      <w:rPr>
                        <w:noProof/>
                        <w:webHidden/>
                      </w:rPr>
                      <w:fldChar w:fldCharType="begin"/>
                    </w:r>
                    <w:r>
                      <w:rPr>
                        <w:noProof/>
                        <w:webHidden/>
                      </w:rPr>
                      <w:instrText xml:space="preserve"> PAGEREF _Toc210382467 \h </w:instrText>
                    </w:r>
                    <w:r>
                      <w:rPr>
                        <w:noProof/>
                        <w:webHidden/>
                      </w:rPr>
                    </w:r>
                    <w:r>
                      <w:rPr>
                        <w:noProof/>
                        <w:webHidden/>
                      </w:rPr>
                      <w:fldChar w:fldCharType="separate"/>
                    </w:r>
                    <w:r>
                      <w:rPr>
                        <w:noProof/>
                        <w:webHidden/>
                      </w:rPr>
                      <w:t>5</w:t>
                    </w:r>
                    <w:r>
                      <w:rPr>
                        <w:noProof/>
                        <w:webHidden/>
                      </w:rPr>
                      <w:fldChar w:fldCharType="end"/>
                    </w:r>
                  </w:hyperlink>
                </w:p>
                <w:p w14:paraId="31D1FD77" w14:textId="4565FA77" w:rsidR="002A4665" w:rsidRDefault="002A4665">
                  <w:pPr>
                    <w:pStyle w:val="TOC1"/>
                    <w:tabs>
                      <w:tab w:val="left" w:pos="720"/>
                    </w:tabs>
                    <w:rPr>
                      <w:noProof/>
                      <w:kern w:val="2"/>
                      <w:sz w:val="24"/>
                      <w:szCs w:val="24"/>
                      <w14:ligatures w14:val="standardContextual"/>
                    </w:rPr>
                  </w:pPr>
                  <w:hyperlink w:anchor="_Toc210382468" w:history="1">
                    <w:r w:rsidRPr="00543CD3">
                      <w:rPr>
                        <w:rStyle w:val="Hyperlink"/>
                        <w:rFonts w:eastAsia="Arial"/>
                        <w:noProof/>
                      </w:rPr>
                      <w:t>10.</w:t>
                    </w:r>
                    <w:r>
                      <w:rPr>
                        <w:noProof/>
                        <w:kern w:val="2"/>
                        <w:sz w:val="24"/>
                        <w:szCs w:val="24"/>
                        <w14:ligatures w14:val="standardContextual"/>
                      </w:rPr>
                      <w:tab/>
                    </w:r>
                    <w:r w:rsidRPr="00543CD3">
                      <w:rPr>
                        <w:rStyle w:val="Hyperlink"/>
                        <w:rFonts w:cstheme="minorHAnsi"/>
                        <w:noProof/>
                      </w:rPr>
                      <w:t>Sutarties sudarymas</w:t>
                    </w:r>
                    <w:r>
                      <w:rPr>
                        <w:noProof/>
                        <w:webHidden/>
                      </w:rPr>
                      <w:tab/>
                    </w:r>
                    <w:r>
                      <w:rPr>
                        <w:noProof/>
                        <w:webHidden/>
                      </w:rPr>
                      <w:fldChar w:fldCharType="begin"/>
                    </w:r>
                    <w:r>
                      <w:rPr>
                        <w:noProof/>
                        <w:webHidden/>
                      </w:rPr>
                      <w:instrText xml:space="preserve"> PAGEREF _Toc210382468 \h </w:instrText>
                    </w:r>
                    <w:r>
                      <w:rPr>
                        <w:noProof/>
                        <w:webHidden/>
                      </w:rPr>
                    </w:r>
                    <w:r>
                      <w:rPr>
                        <w:noProof/>
                        <w:webHidden/>
                      </w:rPr>
                      <w:fldChar w:fldCharType="separate"/>
                    </w:r>
                    <w:r>
                      <w:rPr>
                        <w:noProof/>
                        <w:webHidden/>
                      </w:rPr>
                      <w:t>5</w:t>
                    </w:r>
                    <w:r>
                      <w:rPr>
                        <w:noProof/>
                        <w:webHidden/>
                      </w:rPr>
                      <w:fldChar w:fldCharType="end"/>
                    </w:r>
                  </w:hyperlink>
                </w:p>
                <w:p w14:paraId="5FF59B37" w14:textId="50F1D447" w:rsidR="002A4665" w:rsidRDefault="002A4665">
                  <w:pPr>
                    <w:pStyle w:val="TOC1"/>
                    <w:tabs>
                      <w:tab w:val="left" w:pos="720"/>
                    </w:tabs>
                    <w:rPr>
                      <w:noProof/>
                      <w:kern w:val="2"/>
                      <w:sz w:val="24"/>
                      <w:szCs w:val="24"/>
                      <w14:ligatures w14:val="standardContextual"/>
                    </w:rPr>
                  </w:pPr>
                  <w:hyperlink w:anchor="_Toc210382469" w:history="1">
                    <w:r w:rsidRPr="00543CD3">
                      <w:rPr>
                        <w:rStyle w:val="Hyperlink"/>
                        <w:rFonts w:cstheme="minorHAnsi"/>
                        <w:noProof/>
                      </w:rPr>
                      <w:t>11.</w:t>
                    </w:r>
                    <w:r>
                      <w:rPr>
                        <w:noProof/>
                        <w:kern w:val="2"/>
                        <w:sz w:val="24"/>
                        <w:szCs w:val="24"/>
                        <w14:ligatures w14:val="standardContextual"/>
                      </w:rPr>
                      <w:tab/>
                    </w:r>
                    <w:r w:rsidRPr="00543CD3">
                      <w:rPr>
                        <w:rStyle w:val="Hyperlink"/>
                        <w:rFonts w:cstheme="minorHAnsi"/>
                        <w:noProof/>
                      </w:rPr>
                      <w:t>Kitos sąlygos</w:t>
                    </w:r>
                    <w:r>
                      <w:rPr>
                        <w:noProof/>
                        <w:webHidden/>
                      </w:rPr>
                      <w:tab/>
                    </w:r>
                    <w:r>
                      <w:rPr>
                        <w:noProof/>
                        <w:webHidden/>
                      </w:rPr>
                      <w:fldChar w:fldCharType="begin"/>
                    </w:r>
                    <w:r>
                      <w:rPr>
                        <w:noProof/>
                        <w:webHidden/>
                      </w:rPr>
                      <w:instrText xml:space="preserve"> PAGEREF _Toc210382469 \h </w:instrText>
                    </w:r>
                    <w:r>
                      <w:rPr>
                        <w:noProof/>
                        <w:webHidden/>
                      </w:rPr>
                    </w:r>
                    <w:r>
                      <w:rPr>
                        <w:noProof/>
                        <w:webHidden/>
                      </w:rPr>
                      <w:fldChar w:fldCharType="separate"/>
                    </w:r>
                    <w:r>
                      <w:rPr>
                        <w:noProof/>
                        <w:webHidden/>
                      </w:rPr>
                      <w:t>5</w:t>
                    </w:r>
                    <w:r>
                      <w:rPr>
                        <w:noProof/>
                        <w:webHidden/>
                      </w:rPr>
                      <w:fldChar w:fldCharType="end"/>
                    </w:r>
                  </w:hyperlink>
                </w:p>
                <w:p w14:paraId="6C5076C7" w14:textId="340EE4F9" w:rsidR="002A4665" w:rsidRDefault="002A4665">
                  <w:pPr>
                    <w:pStyle w:val="TOC1"/>
                    <w:rPr>
                      <w:noProof/>
                      <w:kern w:val="2"/>
                      <w:sz w:val="24"/>
                      <w:szCs w:val="24"/>
                      <w14:ligatures w14:val="standardContextual"/>
                    </w:rPr>
                  </w:pPr>
                  <w:hyperlink w:anchor="_Toc210382470" w:history="1">
                    <w:r w:rsidRPr="00543CD3">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_Toc210382470 \h </w:instrText>
                    </w:r>
                    <w:r>
                      <w:rPr>
                        <w:noProof/>
                        <w:webHidden/>
                      </w:rPr>
                    </w:r>
                    <w:r>
                      <w:rPr>
                        <w:noProof/>
                        <w:webHidden/>
                      </w:rPr>
                      <w:fldChar w:fldCharType="separate"/>
                    </w:r>
                    <w:r>
                      <w:rPr>
                        <w:noProof/>
                        <w:webHidden/>
                      </w:rPr>
                      <w:t>13</w:t>
                    </w:r>
                    <w:r>
                      <w:rPr>
                        <w:noProof/>
                        <w:webHidden/>
                      </w:rPr>
                      <w:fldChar w:fldCharType="end"/>
                    </w:r>
                  </w:hyperlink>
                </w:p>
                <w:p w14:paraId="65E99C6A" w14:textId="64316DB7" w:rsidR="002A4665" w:rsidRDefault="002A4665">
                  <w:pPr>
                    <w:pStyle w:val="TOC2"/>
                    <w:rPr>
                      <w:noProof/>
                      <w:kern w:val="2"/>
                      <w:sz w:val="24"/>
                      <w:szCs w:val="24"/>
                      <w14:ligatures w14:val="standardContextual"/>
                    </w:rPr>
                  </w:pPr>
                  <w:hyperlink w:anchor="_Toc210382471" w:history="1">
                    <w:r w:rsidRPr="00543CD3">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_Toc210382471 \h </w:instrText>
                    </w:r>
                    <w:r>
                      <w:rPr>
                        <w:noProof/>
                        <w:webHidden/>
                      </w:rPr>
                    </w:r>
                    <w:r>
                      <w:rPr>
                        <w:noProof/>
                        <w:webHidden/>
                      </w:rPr>
                      <w:fldChar w:fldCharType="separate"/>
                    </w:r>
                    <w:r>
                      <w:rPr>
                        <w:noProof/>
                        <w:webHidden/>
                      </w:rPr>
                      <w:t>16</w:t>
                    </w:r>
                    <w:r>
                      <w:rPr>
                        <w:noProof/>
                        <w:webHidden/>
                      </w:rPr>
                      <w:fldChar w:fldCharType="end"/>
                    </w:r>
                  </w:hyperlink>
                </w:p>
                <w:p w14:paraId="4E226C8B" w14:textId="73796401" w:rsidR="002A4665" w:rsidRDefault="002A4665">
                  <w:pPr>
                    <w:pStyle w:val="TOC2"/>
                    <w:rPr>
                      <w:noProof/>
                      <w:kern w:val="2"/>
                      <w:sz w:val="24"/>
                      <w:szCs w:val="24"/>
                      <w14:ligatures w14:val="standardContextual"/>
                    </w:rPr>
                  </w:pPr>
                  <w:hyperlink w:anchor="_Toc210382472" w:history="1">
                    <w:r w:rsidRPr="00543CD3">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_Toc210382472 \h </w:instrText>
                    </w:r>
                    <w:r>
                      <w:rPr>
                        <w:noProof/>
                        <w:webHidden/>
                      </w:rPr>
                    </w:r>
                    <w:r>
                      <w:rPr>
                        <w:noProof/>
                        <w:webHidden/>
                      </w:rPr>
                      <w:fldChar w:fldCharType="separate"/>
                    </w:r>
                    <w:r>
                      <w:rPr>
                        <w:noProof/>
                        <w:webHidden/>
                      </w:rPr>
                      <w:t>17</w:t>
                    </w:r>
                    <w:r>
                      <w:rPr>
                        <w:noProof/>
                        <w:webHidden/>
                      </w:rPr>
                      <w:fldChar w:fldCharType="end"/>
                    </w:r>
                  </w:hyperlink>
                </w:p>
                <w:p w14:paraId="19AAE8C4" w14:textId="446F43ED" w:rsidR="002A4665" w:rsidRDefault="002A4665">
                  <w:pPr>
                    <w:pStyle w:val="TOC2"/>
                    <w:rPr>
                      <w:noProof/>
                      <w:kern w:val="2"/>
                      <w:sz w:val="24"/>
                      <w:szCs w:val="24"/>
                      <w14:ligatures w14:val="standardContextual"/>
                    </w:rPr>
                  </w:pPr>
                  <w:hyperlink w:anchor="_Toc210382473" w:history="1">
                    <w:r w:rsidRPr="00543CD3">
                      <w:rPr>
                        <w:rStyle w:val="Hyperlink"/>
                        <w:rFonts w:eastAsia="Calibri" w:cstheme="minorHAnsi"/>
                        <w:noProof/>
                      </w:rPr>
                      <w:t xml:space="preserve">Pirkimo sąlygų 4 priedas „EBVPD“ </w:t>
                    </w:r>
                    <w:r w:rsidRPr="00543CD3">
                      <w:rPr>
                        <w:rStyle w:val="Hyperlink"/>
                        <w:rFonts w:cstheme="minorHAnsi"/>
                        <w:noProof/>
                      </w:rPr>
                      <w:t>(XML formatu)</w:t>
                    </w:r>
                    <w:r>
                      <w:rPr>
                        <w:noProof/>
                        <w:webHidden/>
                      </w:rPr>
                      <w:tab/>
                    </w:r>
                    <w:r>
                      <w:rPr>
                        <w:noProof/>
                        <w:webHidden/>
                      </w:rPr>
                      <w:fldChar w:fldCharType="begin"/>
                    </w:r>
                    <w:r>
                      <w:rPr>
                        <w:noProof/>
                        <w:webHidden/>
                      </w:rPr>
                      <w:instrText xml:space="preserve"> PAGEREF _Toc210382473 \h </w:instrText>
                    </w:r>
                    <w:r>
                      <w:rPr>
                        <w:noProof/>
                        <w:webHidden/>
                      </w:rPr>
                    </w:r>
                    <w:r>
                      <w:rPr>
                        <w:noProof/>
                        <w:webHidden/>
                      </w:rPr>
                      <w:fldChar w:fldCharType="separate"/>
                    </w:r>
                    <w:r>
                      <w:rPr>
                        <w:noProof/>
                        <w:webHidden/>
                      </w:rPr>
                      <w:t>28</w:t>
                    </w:r>
                    <w:r>
                      <w:rPr>
                        <w:noProof/>
                        <w:webHidden/>
                      </w:rPr>
                      <w:fldChar w:fldCharType="end"/>
                    </w:r>
                  </w:hyperlink>
                </w:p>
                <w:p w14:paraId="4CB059A1" w14:textId="083D7786" w:rsidR="002A4665" w:rsidRDefault="002A4665">
                  <w:pPr>
                    <w:pStyle w:val="TOC2"/>
                    <w:rPr>
                      <w:noProof/>
                      <w:kern w:val="2"/>
                      <w:sz w:val="24"/>
                      <w:szCs w:val="24"/>
                      <w14:ligatures w14:val="standardContextual"/>
                    </w:rPr>
                  </w:pPr>
                  <w:hyperlink w:anchor="_Toc210382474" w:history="1">
                    <w:r w:rsidRPr="00543CD3">
                      <w:rPr>
                        <w:rStyle w:val="Hyperlink"/>
                        <w:rFonts w:eastAsia="Calibri" w:cstheme="minorHAnsi"/>
                        <w:noProof/>
                      </w:rPr>
                      <w:t>Pirkimo sąlygų 5 priedas „Tiekėjų kvalifikacijos reikalavimai“</w:t>
                    </w:r>
                    <w:r>
                      <w:rPr>
                        <w:noProof/>
                        <w:webHidden/>
                      </w:rPr>
                      <w:tab/>
                    </w:r>
                    <w:r>
                      <w:rPr>
                        <w:noProof/>
                        <w:webHidden/>
                      </w:rPr>
                      <w:fldChar w:fldCharType="begin"/>
                    </w:r>
                    <w:r>
                      <w:rPr>
                        <w:noProof/>
                        <w:webHidden/>
                      </w:rPr>
                      <w:instrText xml:space="preserve"> PAGEREF _Toc210382474 \h </w:instrText>
                    </w:r>
                    <w:r>
                      <w:rPr>
                        <w:noProof/>
                        <w:webHidden/>
                      </w:rPr>
                    </w:r>
                    <w:r>
                      <w:rPr>
                        <w:noProof/>
                        <w:webHidden/>
                      </w:rPr>
                      <w:fldChar w:fldCharType="separate"/>
                    </w:r>
                    <w:r>
                      <w:rPr>
                        <w:noProof/>
                        <w:webHidden/>
                      </w:rPr>
                      <w:t>29</w:t>
                    </w:r>
                    <w:r>
                      <w:rPr>
                        <w:noProof/>
                        <w:webHidden/>
                      </w:rPr>
                      <w:fldChar w:fldCharType="end"/>
                    </w:r>
                  </w:hyperlink>
                </w:p>
                <w:p w14:paraId="246B58B2" w14:textId="774FD59D" w:rsidR="002A4665" w:rsidRDefault="002A4665">
                  <w:pPr>
                    <w:pStyle w:val="TOC2"/>
                    <w:rPr>
                      <w:noProof/>
                      <w:kern w:val="2"/>
                      <w:sz w:val="24"/>
                      <w:szCs w:val="24"/>
                      <w14:ligatures w14:val="standardContextual"/>
                    </w:rPr>
                  </w:pPr>
                  <w:hyperlink w:anchor="_Toc210382475" w:history="1">
                    <w:r w:rsidRPr="00543CD3">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_Toc210382475 \h </w:instrText>
                    </w:r>
                    <w:r>
                      <w:rPr>
                        <w:noProof/>
                        <w:webHidden/>
                      </w:rPr>
                    </w:r>
                    <w:r>
                      <w:rPr>
                        <w:noProof/>
                        <w:webHidden/>
                      </w:rPr>
                      <w:fldChar w:fldCharType="separate"/>
                    </w:r>
                    <w:r>
                      <w:rPr>
                        <w:noProof/>
                        <w:webHidden/>
                      </w:rPr>
                      <w:t>22</w:t>
                    </w:r>
                    <w:r>
                      <w:rPr>
                        <w:noProof/>
                        <w:webHidden/>
                      </w:rPr>
                      <w:fldChar w:fldCharType="end"/>
                    </w:r>
                  </w:hyperlink>
                </w:p>
                <w:p w14:paraId="45366B06" w14:textId="68C22708" w:rsidR="002A4665" w:rsidRDefault="002A4665">
                  <w:pPr>
                    <w:pStyle w:val="TOC2"/>
                    <w:rPr>
                      <w:noProof/>
                      <w:kern w:val="2"/>
                      <w:sz w:val="24"/>
                      <w:szCs w:val="24"/>
                      <w14:ligatures w14:val="standardContextual"/>
                    </w:rPr>
                  </w:pPr>
                  <w:hyperlink w:anchor="_Toc210382476" w:history="1">
                    <w:r w:rsidRPr="00543CD3">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_Toc210382476 \h </w:instrText>
                    </w:r>
                    <w:r>
                      <w:rPr>
                        <w:noProof/>
                        <w:webHidden/>
                      </w:rPr>
                    </w:r>
                    <w:r>
                      <w:rPr>
                        <w:noProof/>
                        <w:webHidden/>
                      </w:rPr>
                      <w:fldChar w:fldCharType="separate"/>
                    </w:r>
                    <w:r>
                      <w:rPr>
                        <w:noProof/>
                        <w:webHidden/>
                      </w:rPr>
                      <w:t>26</w:t>
                    </w:r>
                    <w:r>
                      <w:rPr>
                        <w:noProof/>
                        <w:webHidden/>
                      </w:rPr>
                      <w:fldChar w:fldCharType="end"/>
                    </w:r>
                  </w:hyperlink>
                </w:p>
                <w:p w14:paraId="53B48E29" w14:textId="372D3634" w:rsidR="002A4665" w:rsidRDefault="002A4665">
                  <w:pPr>
                    <w:pStyle w:val="TOC2"/>
                    <w:rPr>
                      <w:noProof/>
                      <w:kern w:val="2"/>
                      <w:sz w:val="24"/>
                      <w:szCs w:val="24"/>
                      <w14:ligatures w14:val="standardContextual"/>
                    </w:rPr>
                  </w:pPr>
                  <w:hyperlink w:anchor="_Toc210382477" w:history="1">
                    <w:r w:rsidRPr="00543CD3">
                      <w:rPr>
                        <w:rStyle w:val="Hyperlink"/>
                        <w:rFonts w:eastAsia="Calibri" w:cstheme="minorHAnsi"/>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_Toc210382477 \h </w:instrText>
                    </w:r>
                    <w:r>
                      <w:rPr>
                        <w:noProof/>
                        <w:webHidden/>
                      </w:rPr>
                    </w:r>
                    <w:r>
                      <w:rPr>
                        <w:noProof/>
                        <w:webHidden/>
                      </w:rPr>
                      <w:fldChar w:fldCharType="separate"/>
                    </w:r>
                    <w:r>
                      <w:rPr>
                        <w:noProof/>
                        <w:webHidden/>
                      </w:rPr>
                      <w:t>30</w:t>
                    </w:r>
                    <w:r>
                      <w:rPr>
                        <w:noProof/>
                        <w:webHidden/>
                      </w:rPr>
                      <w:fldChar w:fldCharType="end"/>
                    </w:r>
                  </w:hyperlink>
                </w:p>
                <w:p w14:paraId="50BE9196" w14:textId="7E6C5C77" w:rsidR="002A4665" w:rsidRDefault="002A4665">
                  <w:pPr>
                    <w:pStyle w:val="TOC2"/>
                    <w:rPr>
                      <w:noProof/>
                      <w:kern w:val="2"/>
                      <w:sz w:val="24"/>
                      <w:szCs w:val="24"/>
                      <w14:ligatures w14:val="standardContextual"/>
                    </w:rPr>
                  </w:pPr>
                  <w:hyperlink w:anchor="_Toc210382478" w:history="1">
                    <w:r w:rsidRPr="00543CD3">
                      <w:rPr>
                        <w:rStyle w:val="Hyperlink"/>
                        <w:noProof/>
                      </w:rPr>
                      <w:t>Pirkimo sąlygų 9 priedas „Sutarties projektas“</w:t>
                    </w:r>
                    <w:r>
                      <w:rPr>
                        <w:noProof/>
                        <w:webHidden/>
                      </w:rPr>
                      <w:tab/>
                    </w:r>
                    <w:r>
                      <w:rPr>
                        <w:noProof/>
                        <w:webHidden/>
                      </w:rPr>
                      <w:fldChar w:fldCharType="begin"/>
                    </w:r>
                    <w:r>
                      <w:rPr>
                        <w:noProof/>
                        <w:webHidden/>
                      </w:rPr>
                      <w:instrText xml:space="preserve"> PAGEREF _Toc210382478 \h </w:instrText>
                    </w:r>
                    <w:r>
                      <w:rPr>
                        <w:noProof/>
                        <w:webHidden/>
                      </w:rPr>
                    </w:r>
                    <w:r>
                      <w:rPr>
                        <w:noProof/>
                        <w:webHidden/>
                      </w:rPr>
                      <w:fldChar w:fldCharType="separate"/>
                    </w:r>
                    <w:r>
                      <w:rPr>
                        <w:noProof/>
                        <w:webHidden/>
                      </w:rPr>
                      <w:t>31</w:t>
                    </w:r>
                    <w:r>
                      <w:rPr>
                        <w:noProof/>
                        <w:webHidden/>
                      </w:rPr>
                      <w:fldChar w:fldCharType="end"/>
                    </w:r>
                  </w:hyperlink>
                </w:p>
                <w:p w14:paraId="6280D004" w14:textId="39E40767" w:rsidR="000F52C9" w:rsidRDefault="00A66952" w:rsidP="000F52C9">
                  <w:pPr>
                    <w:spacing w:after="120" w:line="20" w:lineRule="atLeast"/>
                    <w:contextualSpacing/>
                    <w:rPr>
                      <w:rFonts w:cstheme="minorHAnsi"/>
                      <w:shd w:val="clear" w:color="auto" w:fill="E6E6E6"/>
                    </w:rPr>
                  </w:pPr>
                  <w:r w:rsidRPr="00A45506">
                    <w:rPr>
                      <w:rFonts w:cstheme="minorHAnsi"/>
                      <w:b/>
                      <w:bCs/>
                      <w:color w:val="2B579A"/>
                      <w:shd w:val="clear" w:color="auto" w:fill="E6E6E6"/>
                    </w:rPr>
                    <w:fldChar w:fldCharType="end"/>
                  </w:r>
                </w:p>
              </w:sdtContent>
            </w:sdt>
            <w:p w14:paraId="73CCB438" w14:textId="22F31531" w:rsidR="005F13F0" w:rsidRPr="000F52C9" w:rsidRDefault="00A66952" w:rsidP="000F52C9">
              <w:pPr>
                <w:spacing w:after="120" w:line="20" w:lineRule="atLeast"/>
                <w:contextualSpacing/>
                <w:rPr>
                  <w:rFonts w:cstheme="minorHAnsi"/>
                </w:rPr>
              </w:pPr>
              <w:r w:rsidRPr="00A45506">
                <w:rPr>
                  <w:rFonts w:cstheme="minorHAnsi"/>
                </w:rPr>
                <w:br w:type="page"/>
              </w:r>
            </w:p>
          </w:sdtContent>
        </w:sdt>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10382459"/>
      <w:bookmarkStart w:id="2" w:name="_Toc335201954"/>
      <w:bookmarkStart w:id="3" w:name="_Toc147739116"/>
      <w:r w:rsidRPr="00D24970">
        <w:rPr>
          <w:rFonts w:asciiTheme="minorHAnsi" w:hAnsiTheme="minorHAnsi" w:cstheme="minorHAnsi"/>
        </w:rPr>
        <w:lastRenderedPageBreak/>
        <w:t>Bendra informacija</w:t>
      </w:r>
      <w:bookmarkEnd w:id="0"/>
      <w:bookmarkEnd w:id="1"/>
    </w:p>
    <w:p w14:paraId="16826079" w14:textId="74DE315D" w:rsidR="002D7F06" w:rsidRDefault="00A66952" w:rsidP="7AAD5E53">
      <w:pPr>
        <w:pStyle w:val="ListParagraph"/>
        <w:numPr>
          <w:ilvl w:val="1"/>
          <w:numId w:val="1"/>
        </w:numPr>
        <w:spacing w:after="0" w:line="20" w:lineRule="atLeast"/>
        <w:ind w:left="0" w:firstLine="567"/>
        <w:jc w:val="both"/>
        <w:rPr>
          <w:rFonts w:cstheme="minorHAnsi"/>
        </w:rPr>
      </w:pPr>
      <w:r w:rsidRPr="00A45506">
        <w:rPr>
          <w:rFonts w:cstheme="minorHAnsi"/>
        </w:rPr>
        <w:t>Perkančioji organizacija – Panevėžio rajono savivaldybės administracija, juridinio asmens kodas 188774594, adresas Vasario 16-osios g. 27, 35185 Panevėžys. Perkančioji organizacija nėra PVM mokėtojas.</w:t>
      </w:r>
    </w:p>
    <w:p w14:paraId="42B723DB" w14:textId="7429861F" w:rsidR="00A66952" w:rsidRDefault="00A66952" w:rsidP="7AAD5E53">
      <w:pPr>
        <w:pStyle w:val="ListParagraph"/>
        <w:numPr>
          <w:ilvl w:val="1"/>
          <w:numId w:val="1"/>
        </w:numPr>
        <w:spacing w:after="0" w:line="20" w:lineRule="atLeast"/>
        <w:ind w:left="0" w:firstLine="567"/>
        <w:jc w:val="both"/>
        <w:rPr>
          <w:rFonts w:cstheme="minorHAnsi"/>
        </w:rPr>
      </w:pPr>
      <w:r w:rsidRPr="00A45506">
        <w:rPr>
          <w:rFonts w:cstheme="minorHAnsi"/>
        </w:rPr>
        <w:t xml:space="preserve">Pirkimas neatliekamas naudojantis centralizuotų pirkimų katalogu, nes pirkimo objekte nurodytų </w:t>
      </w:r>
      <w:r>
        <w:rPr>
          <w:rFonts w:cstheme="minorHAnsi"/>
        </w:rPr>
        <w:t>paslaugų</w:t>
      </w:r>
      <w:r w:rsidRPr="00A45506">
        <w:rPr>
          <w:rFonts w:cstheme="minorHAnsi"/>
        </w:rPr>
        <w:t xml:space="preserve"> centrinės perkančiosios organizacijos kataloge nėra</w:t>
      </w:r>
      <w:r>
        <w:rPr>
          <w:rFonts w:cstheme="minorHAnsi"/>
        </w:rPr>
        <w:t>.</w:t>
      </w:r>
    </w:p>
    <w:p w14:paraId="7DF7BFF1" w14:textId="12D192A0" w:rsidR="00A66952" w:rsidRPr="004E1135" w:rsidRDefault="00A66952" w:rsidP="7AAD5E53">
      <w:pPr>
        <w:pStyle w:val="ListParagraph"/>
        <w:numPr>
          <w:ilvl w:val="1"/>
          <w:numId w:val="1"/>
        </w:numPr>
        <w:spacing w:after="0" w:line="20" w:lineRule="atLeast"/>
        <w:ind w:left="0" w:firstLine="567"/>
        <w:jc w:val="both"/>
        <w:rPr>
          <w:rFonts w:cstheme="minorHAnsi"/>
        </w:rPr>
      </w:pPr>
      <w:r w:rsidRPr="00A45506">
        <w:rPr>
          <w:rFonts w:eastAsia="Times New Roman" w:cstheme="minorHAnsi"/>
        </w:rPr>
        <w:t>Perkančioji organizacija nerezervuoja teisės dalyvauti pirkime.</w:t>
      </w:r>
    </w:p>
    <w:p w14:paraId="09035C6B" w14:textId="48A9EF2D" w:rsidR="0037691C" w:rsidRPr="0037691C" w:rsidRDefault="002F5F8E" w:rsidP="0037691C">
      <w:pPr>
        <w:spacing w:after="0" w:line="240" w:lineRule="auto"/>
        <w:ind w:firstLine="567"/>
        <w:rPr>
          <w:rFonts w:cstheme="minorHAnsi"/>
        </w:rPr>
      </w:pPr>
      <w:r w:rsidRPr="0037691C">
        <w:rPr>
          <w:rFonts w:cstheme="minorHAnsi"/>
        </w:rPr>
        <w:t xml:space="preserve">1.4. </w:t>
      </w:r>
      <w:r w:rsidR="00A66952">
        <w:rPr>
          <w:rFonts w:cstheme="minorHAnsi"/>
        </w:rPr>
        <w:t xml:space="preserve">       </w:t>
      </w:r>
      <w:r w:rsidR="00AA23FB" w:rsidRPr="0037691C">
        <w:rPr>
          <w:rFonts w:cstheme="minorHAnsi"/>
        </w:rPr>
        <w:t xml:space="preserve"> </w:t>
      </w:r>
      <w:r w:rsidR="00A66952" w:rsidRPr="00A45506">
        <w:rPr>
          <w:rFonts w:eastAsia="Times New Roman" w:cstheme="minorHAnsi"/>
        </w:rPr>
        <w:t>Perkančioji organizacija nenumato taikyti elektroninio aukciono</w:t>
      </w:r>
      <w:r w:rsidR="00A66952">
        <w:rPr>
          <w:rFonts w:eastAsia="Times New Roman" w:cstheme="minorHAnsi"/>
        </w:rPr>
        <w:t>.</w:t>
      </w:r>
    </w:p>
    <w:p w14:paraId="68C916F1" w14:textId="13F5CC09" w:rsidR="00C447D2" w:rsidRPr="006B3B0C" w:rsidRDefault="00C447D2" w:rsidP="006B3B0C">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w:t>
      </w:r>
      <w:r w:rsidR="00A66952">
        <w:rPr>
          <w:rFonts w:cstheme="minorHAnsi"/>
        </w:rPr>
        <w:t xml:space="preserve">        </w:t>
      </w:r>
      <w:r>
        <w:rPr>
          <w:rFonts w:cstheme="minorHAnsi"/>
        </w:rPr>
        <w:t xml:space="preserve"> </w:t>
      </w:r>
      <w:r w:rsidR="00A66952" w:rsidRPr="00A45506">
        <w:rPr>
          <w:rFonts w:cstheme="minorHAnsi"/>
        </w:rPr>
        <w:t>Stebėtojai dalyvauti Komisijos posėdžiuose nėra kviečiami</w:t>
      </w:r>
    </w:p>
    <w:p w14:paraId="39603E6D" w14:textId="3AE17634" w:rsidR="005E62F0" w:rsidRPr="00E22DA0" w:rsidRDefault="003A502A" w:rsidP="0097765E">
      <w:pPr>
        <w:pStyle w:val="ListParagraph"/>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r>
        <w:fldChar w:fldCharType="begin"/>
      </w:r>
      <w:r>
        <w:instrText>HYPERLINK "https://www.e-tar.lt/portal/lt/legalAct/TAR.4B60A8C9678B/asr"</w:instrText>
      </w:r>
      <w:r>
        <w:fldChar w:fldCharType="separate"/>
      </w:r>
      <w:r w:rsidRPr="00997065">
        <w:rPr>
          <w:rStyle w:val="Hyperlink"/>
          <w:rFonts w:cstheme="minorHAnsi"/>
          <w:color w:val="0070C0"/>
          <w:u w:val="single"/>
        </w:rPr>
        <w:t>Dėl Aplinkos apsaugos kriterijų taikymo, vykdant žaliuosius pirkimus, tvarkos aprašo patvirtinimo</w:t>
      </w:r>
      <w:r>
        <w:fldChar w:fldCharType="end"/>
      </w:r>
      <w:r w:rsidRPr="00997065">
        <w:rPr>
          <w:rFonts w:cstheme="minorHAnsi"/>
        </w:rPr>
        <w:t xml:space="preserve">“ </w:t>
      </w:r>
      <w:r w:rsidR="00B73D65" w:rsidRPr="00E22DA0">
        <w:rPr>
          <w:rFonts w:cstheme="minorHAnsi"/>
        </w:rPr>
        <w:t>4.4.3. ir 4.4.4.1.</w:t>
      </w:r>
      <w:r w:rsidRPr="00E22DA0">
        <w:rPr>
          <w:rFonts w:cstheme="minorHAnsi"/>
          <w:i/>
        </w:rPr>
        <w:t xml:space="preserve"> </w:t>
      </w:r>
      <w:r w:rsidRPr="00E22DA0">
        <w:rPr>
          <w:rFonts w:cstheme="minorHAnsi"/>
        </w:rPr>
        <w:t xml:space="preserve"> </w:t>
      </w:r>
      <w:r w:rsidR="00B73D65" w:rsidRPr="00E22DA0">
        <w:rPr>
          <w:rFonts w:cstheme="minorHAnsi"/>
        </w:rPr>
        <w:t>pa</w:t>
      </w:r>
      <w:r w:rsidRPr="00E22DA0">
        <w:rPr>
          <w:rFonts w:cstheme="minorHAnsi"/>
        </w:rPr>
        <w:t>pun</w:t>
      </w:r>
      <w:r w:rsidR="00B73D65" w:rsidRPr="00E22DA0">
        <w:rPr>
          <w:rFonts w:cstheme="minorHAnsi"/>
        </w:rPr>
        <w:t>kči</w:t>
      </w:r>
      <w:r w:rsidRPr="00E22DA0">
        <w:rPr>
          <w:rFonts w:cstheme="minorHAnsi"/>
        </w:rPr>
        <w:t xml:space="preserve">ais. Aplinkos apaugos kriterijai nustatyti </w:t>
      </w:r>
      <w:r w:rsidR="002A4665" w:rsidRPr="00E22DA0">
        <w:rPr>
          <w:rFonts w:cstheme="minorHAnsi"/>
        </w:rPr>
        <w:t xml:space="preserve">specialiųjų pirkimo </w:t>
      </w:r>
      <w:r w:rsidR="009552DB" w:rsidRPr="00E22DA0">
        <w:rPr>
          <w:rFonts w:cstheme="minorHAnsi"/>
        </w:rPr>
        <w:t xml:space="preserve">sąlygų </w:t>
      </w:r>
      <w:r w:rsidR="002A4665" w:rsidRPr="00E22DA0">
        <w:rPr>
          <w:rFonts w:cstheme="minorHAnsi"/>
        </w:rPr>
        <w:t>9</w:t>
      </w:r>
      <w:r w:rsidR="009552DB" w:rsidRPr="00E22DA0">
        <w:rPr>
          <w:rFonts w:cstheme="minorHAnsi"/>
        </w:rPr>
        <w:t xml:space="preserve"> priedo „Sutarties projektas“ </w:t>
      </w:r>
      <w:r w:rsidR="00571186" w:rsidRPr="00E22DA0">
        <w:rPr>
          <w:rFonts w:cstheme="minorHAnsi"/>
        </w:rPr>
        <w:t>13</w:t>
      </w:r>
      <w:r w:rsidR="009552DB" w:rsidRPr="00E22DA0">
        <w:rPr>
          <w:rFonts w:cstheme="minorHAnsi"/>
        </w:rPr>
        <w:t xml:space="preserve"> skyriuje.</w:t>
      </w:r>
    </w:p>
    <w:p w14:paraId="1B8C739F" w14:textId="77777777" w:rsidR="007B0FFD" w:rsidRPr="007B0FFD" w:rsidRDefault="007B0FFD" w:rsidP="007B0FFD">
      <w:pPr>
        <w:pStyle w:val="ListParagraph"/>
        <w:numPr>
          <w:ilvl w:val="0"/>
          <w:numId w:val="15"/>
        </w:numPr>
        <w:spacing w:after="0" w:line="240" w:lineRule="auto"/>
        <w:ind w:left="0" w:firstLine="567"/>
        <w:jc w:val="both"/>
      </w:pPr>
      <w:r w:rsidRPr="00A45506">
        <w:rPr>
          <w:rFonts w:eastAsia="Arial" w:cstheme="minorHAnsi"/>
        </w:rPr>
        <w:t>Išankstinis skelbimas apie pirkimą nebuvo paskelbtas</w:t>
      </w:r>
      <w:r>
        <w:rPr>
          <w:rFonts w:eastAsia="Arial" w:cstheme="minorHAnsi"/>
        </w:rPr>
        <w:t>.</w:t>
      </w:r>
    </w:p>
    <w:p w14:paraId="27D576D0" w14:textId="77777777" w:rsidR="007B0FFD" w:rsidRPr="007B0FFD" w:rsidRDefault="00015FC9" w:rsidP="007B0FFD">
      <w:pPr>
        <w:pStyle w:val="ListParagraph"/>
        <w:numPr>
          <w:ilvl w:val="0"/>
          <w:numId w:val="15"/>
        </w:numPr>
        <w:spacing w:after="0" w:line="240" w:lineRule="auto"/>
        <w:ind w:left="0" w:firstLine="567"/>
        <w:jc w:val="both"/>
      </w:pPr>
      <w:r w:rsidRPr="007B0FFD">
        <w:rPr>
          <w:rFonts w:cstheme="minorHAnsi"/>
          <w:lang w:eastAsia="en-US"/>
        </w:rPr>
        <w:t>P</w:t>
      </w:r>
      <w:r w:rsidR="00E32C8E" w:rsidRPr="007B0FFD">
        <w:rPr>
          <w:rFonts w:cstheme="minorHAnsi"/>
          <w:lang w:eastAsia="en-US"/>
        </w:rPr>
        <w:t xml:space="preserve">irkime </w:t>
      </w:r>
      <w:r w:rsidR="00E32C8E" w:rsidRPr="007B0FFD">
        <w:rPr>
          <w:rFonts w:cstheme="minorHAnsi"/>
        </w:rPr>
        <w:t xml:space="preserve"> </w:t>
      </w:r>
      <w:r w:rsidR="007A68AD" w:rsidRPr="007B0FFD">
        <w:rPr>
          <w:rFonts w:cstheme="minorHAnsi"/>
        </w:rPr>
        <w:t>perkančioji organizacija</w:t>
      </w:r>
      <w:r w:rsidR="00E32C8E" w:rsidRPr="007B0FFD">
        <w:rPr>
          <w:rFonts w:cstheme="minorHAnsi"/>
          <w:lang w:eastAsia="en-US"/>
        </w:rPr>
        <w:t xml:space="preserve"> nenumato skelbti pranešimo dėl savanoriško </w:t>
      </w:r>
      <w:r w:rsidR="00E32C8E" w:rsidRPr="007B0FFD">
        <w:rPr>
          <w:rFonts w:cstheme="minorHAnsi"/>
          <w:i/>
          <w:iCs/>
          <w:lang w:eastAsia="en-US"/>
        </w:rPr>
        <w:t>ex ante</w:t>
      </w:r>
      <w:r w:rsidR="00E32C8E" w:rsidRPr="007B0FFD">
        <w:rPr>
          <w:rFonts w:cstheme="minorHAnsi"/>
          <w:lang w:eastAsia="en-US"/>
        </w:rPr>
        <w:t xml:space="preserve"> skaidrumo.</w:t>
      </w:r>
    </w:p>
    <w:p w14:paraId="0D9F533D" w14:textId="77777777" w:rsidR="007B0FFD" w:rsidRPr="007B0FFD" w:rsidRDefault="007466F8" w:rsidP="007B0FFD">
      <w:pPr>
        <w:pStyle w:val="ListParagraph"/>
        <w:numPr>
          <w:ilvl w:val="0"/>
          <w:numId w:val="15"/>
        </w:numPr>
        <w:spacing w:after="0" w:line="240" w:lineRule="auto"/>
        <w:ind w:left="0" w:firstLine="567"/>
        <w:jc w:val="both"/>
        <w:rPr>
          <w:rFonts w:cstheme="minorHAnsi"/>
        </w:rPr>
      </w:pPr>
      <w:r w:rsidRPr="007B0FFD">
        <w:rPr>
          <w:rFonts w:cstheme="minorHAnsi"/>
        </w:rPr>
        <w:t>Pirkime neleidžia</w:t>
      </w:r>
      <w:r w:rsidR="00216820" w:rsidRPr="007B0FFD">
        <w:rPr>
          <w:rFonts w:cstheme="minorHAnsi"/>
        </w:rPr>
        <w:t>ma</w:t>
      </w:r>
      <w:r w:rsidRPr="007B0FFD">
        <w:rPr>
          <w:rFonts w:cstheme="minorHAnsi"/>
        </w:rPr>
        <w:t xml:space="preserve"> pateikti alternatyvių </w:t>
      </w:r>
      <w:r w:rsidR="00D27E76" w:rsidRPr="007B0FFD">
        <w:rPr>
          <w:rFonts w:cstheme="minorHAnsi"/>
        </w:rPr>
        <w:t>p</w:t>
      </w:r>
      <w:r w:rsidRPr="007B0FFD">
        <w:rPr>
          <w:rFonts w:cstheme="minorHAnsi"/>
        </w:rPr>
        <w:t xml:space="preserve">asiūlymų. </w:t>
      </w:r>
    </w:p>
    <w:p w14:paraId="0C002F05" w14:textId="4EA0E5DE" w:rsidR="00E32C8E" w:rsidRPr="00A40440" w:rsidRDefault="00E32C8E" w:rsidP="007B0FFD">
      <w:pPr>
        <w:pStyle w:val="ListParagraph"/>
        <w:numPr>
          <w:ilvl w:val="0"/>
          <w:numId w:val="15"/>
        </w:numPr>
        <w:spacing w:after="0" w:line="240" w:lineRule="auto"/>
        <w:ind w:left="0" w:firstLine="56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7312F6DA" w14:textId="18C133CA" w:rsidR="00A40440" w:rsidRPr="00A40440" w:rsidRDefault="00A40440" w:rsidP="007B0FFD">
      <w:pPr>
        <w:pStyle w:val="ListParagraph"/>
        <w:numPr>
          <w:ilvl w:val="0"/>
          <w:numId w:val="15"/>
        </w:numPr>
        <w:spacing w:after="0" w:line="240" w:lineRule="auto"/>
        <w:ind w:left="0" w:firstLine="567"/>
        <w:jc w:val="both"/>
        <w:rPr>
          <w:rFonts w:cstheme="minorHAnsi"/>
          <w:color w:val="388600"/>
        </w:rPr>
      </w:pPr>
      <w:r>
        <w:rPr>
          <w:rFonts w:eastAsia="Arial" w:cstheme="minorHAnsi"/>
          <w:color w:val="333333"/>
        </w:rPr>
        <w:t xml:space="preserve">Perkančiosios organizacijos kontaktinis asmuo palaikyti ryšį su Tiekėjais gaunant su Pirkimo procedūromis susijusius pranešimus </w:t>
      </w:r>
      <w:r w:rsidRPr="00E22DA0">
        <w:rPr>
          <w:rFonts w:eastAsia="Arial" w:cstheme="minorHAnsi"/>
        </w:rPr>
        <w:t xml:space="preserve">CVP IS priemonėmis - </w:t>
      </w:r>
      <w:r w:rsidR="004822CC" w:rsidRPr="00E22DA0">
        <w:rPr>
          <w:rFonts w:cstheme="minorHAnsi"/>
        </w:rPr>
        <w:t>Viešųjų pirkimų skyriaus vyr. Specialistė Jūratė Šmočiukienė, tel. +370 45 46 00 52, el. p. jurate.smociukiene@panrs.lt.</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Start w:id="7" w:name="_Toc210382460"/>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bookmarkEnd w:id="7"/>
    </w:p>
    <w:p w14:paraId="0B7B0A50" w14:textId="19CC4D52" w:rsidR="00B41C66" w:rsidRPr="00E22DA0" w:rsidRDefault="00B41C66" w:rsidP="0097765E">
      <w:pPr>
        <w:pStyle w:val="NoSpacing"/>
        <w:numPr>
          <w:ilvl w:val="1"/>
          <w:numId w:val="5"/>
        </w:numPr>
        <w:spacing w:after="120"/>
        <w:ind w:left="0" w:firstLine="709"/>
        <w:contextualSpacing/>
        <w:jc w:val="both"/>
        <w:rPr>
          <w:rFonts w:cstheme="minorHAnsi"/>
        </w:rPr>
      </w:pPr>
      <w:r w:rsidRPr="00F0499F">
        <w:rPr>
          <w:rFonts w:eastAsia="Calibri"/>
          <w:color w:val="000000" w:themeColor="text1"/>
        </w:rPr>
        <w:t xml:space="preserve">Perkančioji organizacija numato įsigyti </w:t>
      </w:r>
      <w:r w:rsidR="007B0FFD" w:rsidRPr="00E22DA0">
        <w:rPr>
          <w:rFonts w:eastAsia="Calibri"/>
        </w:rPr>
        <w:t>Pėsčiųjų tilto per Nevėžio upę su prieigomis projektavimo paslaug</w:t>
      </w:r>
      <w:r w:rsidR="004655BA" w:rsidRPr="00E22DA0">
        <w:rPr>
          <w:rFonts w:eastAsia="Calibri"/>
        </w:rPr>
        <w:t>as</w:t>
      </w:r>
      <w:r w:rsidR="007B0FFD" w:rsidRPr="00E22DA0">
        <w:rPr>
          <w:rFonts w:eastAsia="Calibri"/>
        </w:rPr>
        <w:t>, esančio Panevėžio r. Sav., Krekenavos sen., Švenčiuliškių k</w:t>
      </w:r>
      <w:r w:rsidRPr="00E22DA0">
        <w:rPr>
          <w:rFonts w:eastAsia="Calibri"/>
        </w:rPr>
        <w:t>.</w:t>
      </w:r>
      <w:r w:rsidRPr="00E22DA0">
        <w:rPr>
          <w:rFonts w:cstheme="minorHAnsi"/>
        </w:rPr>
        <w:t xml:space="preserve"> Reikalavimai pirkimo objektui nustatyti </w:t>
      </w:r>
      <w:r w:rsidR="00704310" w:rsidRPr="00E22DA0">
        <w:rPr>
          <w:rFonts w:cstheme="minorHAnsi"/>
        </w:rPr>
        <w:t>s</w:t>
      </w:r>
      <w:r w:rsidR="00444CAF" w:rsidRPr="00E22DA0">
        <w:rPr>
          <w:rFonts w:cstheme="minorHAnsi"/>
        </w:rPr>
        <w:t xml:space="preserve">pecialiųjų </w:t>
      </w:r>
      <w:r w:rsidR="00CE7209" w:rsidRPr="00E22DA0">
        <w:rPr>
          <w:rFonts w:cstheme="minorHAnsi"/>
        </w:rPr>
        <w:t xml:space="preserve">pirkimo </w:t>
      </w:r>
      <w:r w:rsidR="00444CAF" w:rsidRPr="00E22DA0">
        <w:rPr>
          <w:rFonts w:cstheme="minorHAnsi"/>
        </w:rPr>
        <w:t xml:space="preserve">sąlygų </w:t>
      </w:r>
      <w:r w:rsidR="002A4665" w:rsidRPr="00E22DA0">
        <w:rPr>
          <w:rFonts w:cstheme="minorHAnsi"/>
        </w:rPr>
        <w:t>2</w:t>
      </w:r>
      <w:r w:rsidR="00FA7D78" w:rsidRPr="00E22DA0">
        <w:rPr>
          <w:rFonts w:ascii="Arial" w:hAnsi="Arial" w:cs="Arial"/>
        </w:rPr>
        <w:t xml:space="preserve"> </w:t>
      </w:r>
      <w:r w:rsidR="00444CAF" w:rsidRPr="00E22DA0">
        <w:rPr>
          <w:rFonts w:cstheme="minorHAnsi"/>
        </w:rPr>
        <w:t>priede</w:t>
      </w:r>
      <w:r w:rsidR="002A4665" w:rsidRPr="00E22DA0">
        <w:rPr>
          <w:rFonts w:cstheme="minorHAnsi"/>
        </w:rPr>
        <w:t xml:space="preserve"> „Techninė specifikacija“.</w:t>
      </w:r>
    </w:p>
    <w:p w14:paraId="34D20D5C" w14:textId="347FE7E3" w:rsidR="00C3259F" w:rsidRPr="00E22DA0" w:rsidRDefault="00EA5CB2" w:rsidP="00C3259F">
      <w:pPr>
        <w:pStyle w:val="NoSpacing"/>
        <w:numPr>
          <w:ilvl w:val="1"/>
          <w:numId w:val="5"/>
        </w:numPr>
        <w:tabs>
          <w:tab w:val="left" w:pos="1575"/>
        </w:tabs>
        <w:spacing w:after="120"/>
        <w:contextualSpacing/>
        <w:jc w:val="both"/>
        <w:rPr>
          <w:rFonts w:cstheme="minorHAnsi"/>
        </w:rPr>
      </w:pPr>
      <w:r w:rsidRPr="00E22DA0">
        <w:rPr>
          <w:rFonts w:cs="Times New Roman"/>
          <w:szCs w:val="24"/>
        </w:rPr>
        <w:t xml:space="preserve">Pirkimo objektas į dalis neskaidomas. </w:t>
      </w:r>
      <w:r w:rsidR="00C3259F" w:rsidRPr="00E22DA0">
        <w:rPr>
          <w:rFonts w:cstheme="minorHAnsi"/>
        </w:rPr>
        <w:t xml:space="preserve"> </w:t>
      </w:r>
      <w:r w:rsidR="00A40440" w:rsidRPr="00E22DA0">
        <w:rPr>
          <w:rFonts w:cstheme="minorHAnsi"/>
        </w:rPr>
        <w:t xml:space="preserve">Bendra pasiūlymo kaina negali viršyti </w:t>
      </w:r>
      <w:r w:rsidR="00E51053" w:rsidRPr="00E22DA0">
        <w:rPr>
          <w:rFonts w:cstheme="minorHAnsi"/>
        </w:rPr>
        <w:t>114</w:t>
      </w:r>
      <w:r w:rsidR="00571186" w:rsidRPr="00E22DA0">
        <w:rPr>
          <w:rFonts w:cstheme="minorHAnsi"/>
        </w:rPr>
        <w:t> </w:t>
      </w:r>
      <w:r w:rsidR="00E51053" w:rsidRPr="00E22DA0">
        <w:rPr>
          <w:rFonts w:cstheme="minorHAnsi"/>
        </w:rPr>
        <w:t>950</w:t>
      </w:r>
      <w:r w:rsidR="00571186" w:rsidRPr="00E22DA0">
        <w:rPr>
          <w:rFonts w:cstheme="minorHAnsi"/>
        </w:rPr>
        <w:t>,00</w:t>
      </w:r>
      <w:r w:rsidR="00A40440" w:rsidRPr="00E22DA0">
        <w:rPr>
          <w:rFonts w:cstheme="minorHAnsi"/>
        </w:rPr>
        <w:t xml:space="preserve"> Eur su PVM.</w:t>
      </w:r>
    </w:p>
    <w:p w14:paraId="18FB8E31" w14:textId="4B632011" w:rsidR="009552DB" w:rsidRPr="00E22DA0" w:rsidRDefault="00A40440" w:rsidP="00C3259F">
      <w:pPr>
        <w:pStyle w:val="NoSpacing"/>
        <w:tabs>
          <w:tab w:val="left" w:pos="1575"/>
        </w:tabs>
        <w:contextualSpacing/>
        <w:jc w:val="both"/>
        <w:rPr>
          <w:rFonts w:cstheme="minorHAnsi"/>
        </w:rPr>
      </w:pPr>
      <w:r w:rsidRPr="00E22DA0">
        <w:rPr>
          <w:rFonts w:cstheme="minorHAnsi"/>
        </w:rPr>
        <w:t>Pagrindinis BVPŽ kodas – 71322300-4.</w:t>
      </w:r>
    </w:p>
    <w:p w14:paraId="0CA81FB8" w14:textId="2AB693E8" w:rsidR="00325243" w:rsidRPr="009552DB" w:rsidRDefault="009552DB" w:rsidP="00C3259F">
      <w:pPr>
        <w:pStyle w:val="ListParagraph"/>
        <w:spacing w:after="0" w:line="240" w:lineRule="auto"/>
        <w:ind w:left="0" w:firstLine="567"/>
        <w:jc w:val="both"/>
        <w:rPr>
          <w:rFonts w:cstheme="minorHAnsi"/>
          <w:i/>
          <w:iCs/>
          <w:color w:val="FF0000"/>
        </w:rPr>
      </w:pPr>
      <w:r w:rsidRPr="00E22DA0">
        <w:rPr>
          <w:rFonts w:cstheme="minorHAnsi"/>
        </w:rPr>
        <w:t xml:space="preserve">    </w:t>
      </w:r>
      <w:r w:rsidR="00815D5F" w:rsidRPr="00E22DA0">
        <w:rPr>
          <w:rFonts w:cstheme="minorHAnsi"/>
        </w:rPr>
        <w:t>2.</w:t>
      </w:r>
      <w:r w:rsidR="003B0F1F" w:rsidRPr="00E22DA0">
        <w:rPr>
          <w:rFonts w:cstheme="minorHAnsi"/>
        </w:rPr>
        <w:t xml:space="preserve">3. </w:t>
      </w:r>
      <w:r w:rsidRPr="00E22DA0">
        <w:rPr>
          <w:rFonts w:cstheme="minorHAnsi"/>
          <w:i/>
          <w:iCs/>
        </w:rPr>
        <w:t xml:space="preserve">  </w:t>
      </w:r>
      <w:r w:rsidR="00E53E12" w:rsidRPr="00E22DA0">
        <w:rPr>
          <w:rFonts w:cstheme="minorHAnsi"/>
        </w:rPr>
        <w:t xml:space="preserve">Jeigu apibūdinant pirkimo objektą techninėje specifikacijoje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5CC497AC" w:rsidR="0083071D" w:rsidRPr="009552DB" w:rsidRDefault="009552DB" w:rsidP="009552DB">
      <w:pPr>
        <w:pStyle w:val="ListParagraph"/>
        <w:spacing w:after="0" w:line="240" w:lineRule="auto"/>
        <w:ind w:left="0" w:firstLine="567"/>
        <w:jc w:val="both"/>
        <w:rPr>
          <w:rFonts w:cstheme="minorHAnsi"/>
        </w:rPr>
      </w:pPr>
      <w:r>
        <w:rPr>
          <w:rFonts w:cstheme="minorHAnsi"/>
        </w:rPr>
        <w:t xml:space="preserve">    </w:t>
      </w:r>
      <w:r w:rsidR="00004521">
        <w:rPr>
          <w:rFonts w:cstheme="minorHAnsi"/>
        </w:rPr>
        <w:t>2.</w:t>
      </w:r>
      <w:r>
        <w:rPr>
          <w:rFonts w:cstheme="minorHAnsi"/>
        </w:rPr>
        <w:t>4</w:t>
      </w:r>
      <w:r w:rsidR="00004521">
        <w:rPr>
          <w:rFonts w:cstheme="minorHAnsi"/>
        </w:rPr>
        <w:t>.</w:t>
      </w:r>
      <w:r>
        <w:rPr>
          <w:rFonts w:cstheme="minorHAnsi"/>
        </w:rPr>
        <w:t xml:space="preserve">   </w:t>
      </w:r>
      <w:r w:rsidR="00004521">
        <w:rPr>
          <w:rFonts w:cstheme="minorHAnsi"/>
        </w:rPr>
        <w:t xml:space="preserve">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8" w:name="_Toc126333930"/>
      <w:bookmarkStart w:id="9" w:name="_Toc210382461"/>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8"/>
      <w:bookmarkEnd w:id="9"/>
      <w:bookmarkEnd w:id="12"/>
    </w:p>
    <w:p w14:paraId="3A422005" w14:textId="3576F06D" w:rsidR="00B176FD" w:rsidRPr="009552DB" w:rsidRDefault="00862DB8" w:rsidP="009552DB">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9552DB">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9552DB" w:rsidRDefault="00BE0587" w:rsidP="009552DB">
      <w:pPr>
        <w:pStyle w:val="Body2"/>
        <w:numPr>
          <w:ilvl w:val="1"/>
          <w:numId w:val="11"/>
        </w:numPr>
        <w:spacing w:after="0"/>
        <w:ind w:firstLine="207"/>
        <w:rPr>
          <w:rFonts w:asciiTheme="minorHAnsi" w:hAnsiTheme="minorHAnsi" w:cstheme="minorHAnsi"/>
          <w:lang w:val="lt-LT"/>
        </w:rPr>
      </w:pPr>
      <w:proofErr w:type="spellStart"/>
      <w:r w:rsidRPr="009552DB">
        <w:rPr>
          <w:rFonts w:asciiTheme="minorHAnsi" w:eastAsiaTheme="minorHAnsi" w:hAnsiTheme="minorHAnsi" w:cstheme="minorHAnsi"/>
        </w:rPr>
        <w:t>P</w:t>
      </w:r>
      <w:r w:rsidRPr="009552DB">
        <w:rPr>
          <w:rFonts w:asciiTheme="minorHAnsi" w:hAnsiTheme="minorHAnsi" w:cstheme="minorHAnsi"/>
        </w:rPr>
        <w:t>erkančioji</w:t>
      </w:r>
      <w:proofErr w:type="spellEnd"/>
      <w:r w:rsidRPr="009552DB">
        <w:rPr>
          <w:rFonts w:asciiTheme="minorHAnsi" w:hAnsiTheme="minorHAnsi" w:cstheme="minorHAnsi"/>
        </w:rPr>
        <w:t xml:space="preserve"> </w:t>
      </w:r>
      <w:proofErr w:type="spellStart"/>
      <w:r w:rsidRPr="009552DB">
        <w:rPr>
          <w:rFonts w:asciiTheme="minorHAnsi" w:hAnsiTheme="minorHAnsi" w:cstheme="minorHAnsi"/>
        </w:rPr>
        <w:t>organizacija</w:t>
      </w:r>
      <w:proofErr w:type="spellEnd"/>
      <w:r w:rsidRPr="009552DB">
        <w:rPr>
          <w:rFonts w:asciiTheme="minorHAnsi" w:hAnsiTheme="minorHAnsi" w:cstheme="minorHAnsi"/>
        </w:rPr>
        <w:t xml:space="preserve"> </w:t>
      </w:r>
      <w:proofErr w:type="spellStart"/>
      <w:r w:rsidRPr="009552DB">
        <w:rPr>
          <w:rFonts w:asciiTheme="minorHAnsi" w:hAnsiTheme="minorHAnsi" w:cstheme="minorHAnsi"/>
        </w:rPr>
        <w:t>nerengs</w:t>
      </w:r>
      <w:proofErr w:type="spellEnd"/>
      <w:r w:rsidRPr="009552DB">
        <w:rPr>
          <w:rFonts w:asciiTheme="minorHAnsi" w:hAnsiTheme="minorHAnsi" w:cstheme="minorHAnsi"/>
        </w:rPr>
        <w:t xml:space="preserve"> </w:t>
      </w:r>
      <w:proofErr w:type="spellStart"/>
      <w:r w:rsidRPr="009552DB">
        <w:rPr>
          <w:rFonts w:asciiTheme="minorHAnsi" w:hAnsiTheme="minorHAnsi" w:cstheme="minorHAnsi"/>
        </w:rPr>
        <w:t>objekto</w:t>
      </w:r>
      <w:proofErr w:type="spellEnd"/>
      <w:r w:rsidRPr="009552DB">
        <w:rPr>
          <w:rFonts w:asciiTheme="minorHAnsi" w:hAnsiTheme="minorHAnsi" w:cstheme="minorHAnsi"/>
        </w:rPr>
        <w:t xml:space="preserve"> </w:t>
      </w:r>
      <w:proofErr w:type="spellStart"/>
      <w:r w:rsidRPr="009552DB">
        <w:rPr>
          <w:rFonts w:asciiTheme="minorHAnsi" w:hAnsiTheme="minorHAnsi" w:cstheme="minorHAnsi"/>
        </w:rPr>
        <w:t>apžiūros</w:t>
      </w:r>
      <w:proofErr w:type="spellEnd"/>
      <w:r w:rsidRPr="009552DB">
        <w:rPr>
          <w:rFonts w:asciiTheme="minorHAnsi" w:hAnsiTheme="minorHAnsi"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210382462"/>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bookmarkEnd w:id="17"/>
    </w:p>
    <w:p w14:paraId="23B058CE" w14:textId="37AED1E6" w:rsidR="002C5249" w:rsidRPr="00E22DA0"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A4665">
        <w:rPr>
          <w:color w:val="00B050"/>
        </w:rPr>
        <w:t>3</w:t>
      </w:r>
      <w:r w:rsidR="00984B02" w:rsidRPr="127DD6E8">
        <w:rPr>
          <w:color w:val="00B050"/>
        </w:rPr>
        <w:t xml:space="preserve">  </w:t>
      </w:r>
      <w:r w:rsidR="006773B6" w:rsidRPr="00E22DA0">
        <w:rPr>
          <w:rFonts w:eastAsia="Calibri"/>
        </w:rPr>
        <w:t>priede</w:t>
      </w:r>
      <w:r w:rsidR="00466881" w:rsidRPr="00E22DA0">
        <w:t xml:space="preserve"> „Tiekėjų pašalinimo pagrindai“.</w:t>
      </w:r>
    </w:p>
    <w:p w14:paraId="34E32D48" w14:textId="6854B5CA" w:rsidR="007B6F6D" w:rsidRPr="00E22DA0" w:rsidRDefault="00970624" w:rsidP="00970624">
      <w:pPr>
        <w:pStyle w:val="ListParagraph"/>
        <w:tabs>
          <w:tab w:val="left" w:pos="851"/>
        </w:tabs>
        <w:spacing w:after="0" w:line="20" w:lineRule="atLeast"/>
        <w:ind w:left="0" w:firstLine="567"/>
        <w:jc w:val="both"/>
        <w:rPr>
          <w:highlight w:val="darkBlue"/>
        </w:rPr>
      </w:pPr>
      <w:r w:rsidRPr="00E22DA0">
        <w:t>4.2.</w:t>
      </w:r>
      <w:r w:rsidR="004267B2" w:rsidRPr="00E22DA0">
        <w:t xml:space="preserve">  </w:t>
      </w:r>
      <w:r w:rsidR="00A6625B" w:rsidRPr="00E22DA0">
        <w:t xml:space="preserve">Tiekėjams nustatomi kvalifikacijos reikalavimai ir (arba) reikalavimai dėl kokybės vadybos sistemos ir (arba) aplinkos apsaugos vadybos sistemos standartų laikymosi ir jų atitiktį patvirtinantys dokumentai nurodyti </w:t>
      </w:r>
      <w:r w:rsidR="00765189" w:rsidRPr="00E22DA0">
        <w:t>specialiųjų p</w:t>
      </w:r>
      <w:r w:rsidR="00551FA7" w:rsidRPr="00E22DA0">
        <w:t xml:space="preserve">irkimo </w:t>
      </w:r>
      <w:r w:rsidR="00A6625B" w:rsidRPr="00E22DA0">
        <w:t xml:space="preserve">sąlygų </w:t>
      </w:r>
      <w:r w:rsidR="002A4665" w:rsidRPr="00E22DA0">
        <w:t>5</w:t>
      </w:r>
      <w:r w:rsidR="00A6625B" w:rsidRPr="00E22DA0">
        <w:t xml:space="preserve"> priede</w:t>
      </w:r>
      <w:r w:rsidR="004267B2" w:rsidRPr="00E22DA0">
        <w:t xml:space="preserve"> „Tiekėjų kvalifikajos reikalavimai</w:t>
      </w:r>
      <w:r w:rsidR="00A6625B" w:rsidRPr="00E22DA0">
        <w:t xml:space="preserve">. </w:t>
      </w:r>
    </w:p>
    <w:p w14:paraId="7F126287" w14:textId="77777777" w:rsidR="004267B2" w:rsidRPr="002A4665" w:rsidRDefault="004267B2" w:rsidP="00970624">
      <w:pPr>
        <w:pStyle w:val="ListParagraph"/>
        <w:tabs>
          <w:tab w:val="left" w:pos="851"/>
        </w:tabs>
        <w:spacing w:after="0" w:line="20" w:lineRule="atLeast"/>
        <w:ind w:left="0" w:firstLine="567"/>
        <w:jc w:val="both"/>
        <w:rPr>
          <w:highlight w:val="darkBlue"/>
        </w:rPr>
      </w:pPr>
    </w:p>
    <w:p w14:paraId="69D62E2B" w14:textId="7F94BB77" w:rsidR="00A000BE" w:rsidRPr="0037632B" w:rsidRDefault="00D24970" w:rsidP="004267B2">
      <w:pPr>
        <w:pStyle w:val="Heading1"/>
        <w:tabs>
          <w:tab w:val="left" w:pos="567"/>
        </w:tabs>
        <w:spacing w:before="0"/>
        <w:contextualSpacing/>
        <w:jc w:val="both"/>
        <w:rPr>
          <w:rFonts w:cstheme="minorBidi"/>
        </w:rPr>
      </w:pPr>
      <w:bookmarkStart w:id="19" w:name="_Toc126333932"/>
      <w:bookmarkStart w:id="20" w:name="_Toc21038246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bookmarkEnd w:id="20"/>
      <w:r w:rsidR="009743D3" w:rsidRPr="007872CB">
        <w:t xml:space="preserve"> </w:t>
      </w:r>
    </w:p>
    <w:p w14:paraId="4D4F16E3" w14:textId="25779B90" w:rsidR="00701577" w:rsidRDefault="00D24970" w:rsidP="004267B2">
      <w:pPr>
        <w:spacing w:after="120" w:line="240" w:lineRule="auto"/>
        <w:ind w:firstLine="567"/>
        <w:jc w:val="both"/>
        <w:rPr>
          <w:i/>
          <w:iCs/>
          <w:shd w:val="clear" w:color="auto" w:fill="FFFFFF"/>
        </w:rPr>
      </w:pPr>
      <w:r>
        <w:rPr>
          <w:rFonts w:cstheme="minorHAnsi"/>
          <w:color w:val="000000" w:themeColor="text1"/>
        </w:rPr>
        <w:t>5</w:t>
      </w:r>
      <w:r w:rsidR="0037632B">
        <w:rPr>
          <w:rFonts w:cstheme="minorHAnsi"/>
          <w:color w:val="000000" w:themeColor="text1"/>
        </w:rPr>
        <w:t xml:space="preserve">.1. </w:t>
      </w:r>
      <w:r w:rsidR="004267B2">
        <w:rPr>
          <w:rFonts w:cstheme="minorHAnsi"/>
          <w:color w:val="000000" w:themeColor="text1"/>
        </w:rPr>
        <w:t xml:space="preserve"> Tiekėjams nenustatomi reikalavimai, susiję su nacionaliniu saugumu.</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1" w:name="_Ref39666794"/>
      <w:bookmarkStart w:id="22" w:name="_Ref39666796"/>
      <w:bookmarkStart w:id="23" w:name="_Toc126333933"/>
      <w:bookmarkStart w:id="24" w:name="_Toc21038246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1"/>
      <w:bookmarkEnd w:id="22"/>
      <w:bookmarkEnd w:id="23"/>
      <w:bookmarkEnd w:id="24"/>
    </w:p>
    <w:p w14:paraId="167E9CBA" w14:textId="590602F1" w:rsidR="00BA341F" w:rsidRPr="00062CAD" w:rsidRDefault="00192AF9" w:rsidP="00062CAD">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AE9AFA"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2A4665">
        <w:rPr>
          <w:color w:val="00B050"/>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327978"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2A4665">
        <w:rPr>
          <w:rFonts w:cstheme="minorHAnsi"/>
          <w:color w:val="00B050"/>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45E9E"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w:t>
      </w:r>
      <w:r w:rsidRPr="001A22F5">
        <w:rPr>
          <w:rFonts w:cstheme="minorHAnsi"/>
        </w:rPr>
        <w:t xml:space="preserve">jei tiekėjas pasitelkia subtiekėjus, subtiekėjo deklaracija ar kitas dokumentas, patvirtinantis jo sutikimą būti subtiekėju </w:t>
      </w:r>
      <w:r w:rsidR="00212F68" w:rsidRPr="001A22F5">
        <w:rPr>
          <w:rFonts w:cstheme="minorHAnsi"/>
        </w:rPr>
        <w:t>p</w:t>
      </w:r>
      <w:r w:rsidRPr="001A22F5">
        <w:rPr>
          <w:rFonts w:cstheme="minorHAnsi"/>
        </w:rPr>
        <w:t>irkime;</w:t>
      </w:r>
    </w:p>
    <w:p w14:paraId="042410E6" w14:textId="20B37753" w:rsidR="008D2D3B" w:rsidRPr="00E22DA0" w:rsidRDefault="006A60D4" w:rsidP="00531048">
      <w:pPr>
        <w:pStyle w:val="ListParagraph"/>
        <w:numPr>
          <w:ilvl w:val="2"/>
          <w:numId w:val="8"/>
        </w:numPr>
        <w:spacing w:after="0" w:line="240" w:lineRule="auto"/>
        <w:ind w:left="0" w:firstLine="709"/>
        <w:jc w:val="both"/>
        <w:rPr>
          <w:rFonts w:cstheme="minorHAnsi"/>
          <w:u w:val="single"/>
        </w:rPr>
      </w:pPr>
      <w:r w:rsidRPr="00E22DA0">
        <w:rPr>
          <w:rFonts w:cstheme="minorHAnsi"/>
        </w:rPr>
        <w:t>U</w:t>
      </w:r>
      <w:r w:rsidR="00D45E9E" w:rsidRPr="00E22DA0">
        <w:rPr>
          <w:rFonts w:cstheme="minorHAnsi"/>
        </w:rPr>
        <w:t>ž</w:t>
      </w:r>
      <w:r w:rsidRPr="00E22DA0">
        <w:rPr>
          <w:rFonts w:cstheme="minorHAnsi"/>
        </w:rPr>
        <w:t>pildytas ir pasirašytas 7 priedo „</w:t>
      </w:r>
      <w:r w:rsidR="00531048" w:rsidRPr="00E22DA0">
        <w:rPr>
          <w:rFonts w:cstheme="minorHAnsi"/>
        </w:rPr>
        <w:t xml:space="preserve">Pasiūlymo vertinimo kriterijai ir sąlygos“ 1 priedas „Projekto konstrukcinės dalies vadovo parengtų projektų </w:t>
      </w:r>
      <w:r w:rsidR="00F26490" w:rsidRPr="00E22DA0">
        <w:rPr>
          <w:rFonts w:cstheme="minorHAnsi"/>
        </w:rPr>
        <w:t>(</w:t>
      </w:r>
      <w:r w:rsidR="00531048" w:rsidRPr="00E22DA0">
        <w:rPr>
          <w:rFonts w:cstheme="minorHAnsi"/>
        </w:rPr>
        <w:t>dalių</w:t>
      </w:r>
      <w:r w:rsidR="00F26490" w:rsidRPr="00E22DA0">
        <w:rPr>
          <w:rFonts w:cstheme="minorHAnsi"/>
        </w:rPr>
        <w:t>)</w:t>
      </w:r>
      <w:r w:rsidR="00531048" w:rsidRPr="00E22DA0">
        <w:rPr>
          <w:rFonts w:cstheme="minorHAnsi"/>
        </w:rPr>
        <w:t xml:space="preserve"> sąrašas“.</w:t>
      </w:r>
    </w:p>
    <w:p w14:paraId="479B3B42" w14:textId="28E22A0E" w:rsidR="00FD03FA" w:rsidRPr="00E22DA0" w:rsidRDefault="007E2B1C" w:rsidP="007E2B1C">
      <w:pPr>
        <w:spacing w:after="0" w:line="240" w:lineRule="auto"/>
        <w:jc w:val="both"/>
        <w:rPr>
          <w:rFonts w:cstheme="minorHAnsi"/>
        </w:rPr>
      </w:pPr>
      <w:r w:rsidRPr="00E22DA0">
        <w:rPr>
          <w:rFonts w:cstheme="minorHAnsi"/>
        </w:rPr>
        <w:t xml:space="preserve">            </w:t>
      </w:r>
      <w:r w:rsidR="00C7179F" w:rsidRPr="00E22DA0">
        <w:rPr>
          <w:rFonts w:cstheme="minorHAnsi"/>
        </w:rPr>
        <w:t>6.2</w:t>
      </w:r>
      <w:r w:rsidR="00EE3480" w:rsidRPr="00E22DA0">
        <w:rPr>
          <w:rFonts w:cstheme="minorHAnsi"/>
        </w:rPr>
        <w:t>.</w:t>
      </w:r>
      <w:r w:rsidR="00062CAD" w:rsidRPr="00E22DA0">
        <w:rPr>
          <w:rFonts w:cstheme="minorHAnsi"/>
        </w:rPr>
        <w:t xml:space="preserve">  </w:t>
      </w:r>
      <w:r w:rsidR="00BD41D7" w:rsidRPr="00E22DA0">
        <w:rPr>
          <w:rFonts w:eastAsia="Calibri" w:cstheme="minorHAnsi"/>
        </w:rPr>
        <w:t>P</w:t>
      </w:r>
      <w:r w:rsidR="00FD03FA" w:rsidRPr="00E22DA0">
        <w:rPr>
          <w:rFonts w:eastAsia="Calibri" w:cstheme="minorHAnsi"/>
        </w:rPr>
        <w:t xml:space="preserve">asiūlymas gali būti pasirašytas </w:t>
      </w:r>
      <w:r w:rsidR="00DD138F" w:rsidRPr="00E22DA0">
        <w:rPr>
          <w:rFonts w:eastAsia="Calibri" w:cstheme="minorHAnsi"/>
        </w:rPr>
        <w:t xml:space="preserve">fiziniu parašu arba </w:t>
      </w:r>
      <w:r w:rsidR="00FD03FA" w:rsidRPr="00E22DA0">
        <w:rPr>
          <w:rFonts w:eastAsia="Calibri" w:cstheme="minorHAnsi"/>
        </w:rPr>
        <w:t>kvalifikuotu elektroniniu parašu. Jeigu tiekėjas dokumentus tvirtina naudodamas elektroninį,</w:t>
      </w:r>
      <w:r w:rsidR="00FD03FA" w:rsidRPr="00E22DA0">
        <w:rPr>
          <w:rFonts w:eastAsia="Calibri"/>
        </w:rPr>
        <w:t xml:space="preserve"> o ne fizinį parašą, elektroninis parašas turi atitikti VPĮ 22 straipsnio 11 dalies 2 ir 3 punktuose nustatytus reikalavimus. </w:t>
      </w:r>
      <w:r w:rsidR="00FD03FA" w:rsidRPr="00E22DA0">
        <w:t>Perkančiajai organizacijai kilus abejonių dėl dokumentų tikrumo, ji turi teisę reikalauti pateikti dokumentų originalus.</w:t>
      </w:r>
      <w:r w:rsidR="00FD03FA" w:rsidRPr="00E22DA0">
        <w:rPr>
          <w:rFonts w:eastAsia="Calibri"/>
        </w:rPr>
        <w:t xml:space="preserve"> Gali būti:</w:t>
      </w:r>
    </w:p>
    <w:p w14:paraId="293D3908" w14:textId="1DF5A18C" w:rsidR="00FD03FA" w:rsidRPr="00E22DA0" w:rsidRDefault="00C7179F" w:rsidP="00390B20">
      <w:pPr>
        <w:pStyle w:val="ListParagraph"/>
        <w:spacing w:after="0" w:line="240" w:lineRule="auto"/>
        <w:ind w:left="0" w:firstLine="851"/>
        <w:jc w:val="both"/>
        <w:rPr>
          <w:rFonts w:cstheme="minorHAnsi"/>
          <w:bCs/>
          <w:iCs/>
          <w:u w:val="single"/>
        </w:rPr>
      </w:pPr>
      <w:r w:rsidRPr="00E22DA0">
        <w:rPr>
          <w:rFonts w:eastAsia="Calibri" w:cstheme="minorHAnsi"/>
          <w:bCs/>
          <w:iCs/>
        </w:rPr>
        <w:t>6</w:t>
      </w:r>
      <w:r w:rsidR="00390B20" w:rsidRPr="00E22DA0">
        <w:rPr>
          <w:rFonts w:eastAsia="Calibri" w:cstheme="minorHAnsi"/>
          <w:bCs/>
          <w:iCs/>
        </w:rPr>
        <w:t>.</w:t>
      </w:r>
      <w:r w:rsidRPr="00E22DA0">
        <w:rPr>
          <w:rFonts w:eastAsia="Calibri" w:cstheme="minorHAnsi"/>
          <w:bCs/>
          <w:iCs/>
        </w:rPr>
        <w:t>2</w:t>
      </w:r>
      <w:r w:rsidR="00390B20" w:rsidRPr="00E22DA0">
        <w:rPr>
          <w:rFonts w:eastAsia="Calibri" w:cstheme="minorHAnsi"/>
          <w:bCs/>
          <w:iCs/>
        </w:rPr>
        <w:t>.</w:t>
      </w:r>
      <w:r w:rsidR="00EE3480" w:rsidRPr="00E22DA0">
        <w:rPr>
          <w:rFonts w:eastAsia="Calibri" w:cstheme="minorHAnsi"/>
          <w:bCs/>
          <w:iCs/>
        </w:rPr>
        <w:t>1</w:t>
      </w:r>
      <w:r w:rsidR="00FD03FA" w:rsidRPr="00E22DA0">
        <w:rPr>
          <w:rFonts w:eastAsia="Calibri" w:cstheme="minorHAnsi"/>
          <w:bCs/>
          <w:iCs/>
        </w:rPr>
        <w:t xml:space="preserve"> pateikiami kvalifikuotu elektroniniu parašu pasirašyti elektroninėmis priemonėmis suformuoti dokumentai;</w:t>
      </w:r>
    </w:p>
    <w:p w14:paraId="311D42C8" w14:textId="4150FAC2" w:rsidR="00197943" w:rsidRPr="00E22DA0" w:rsidRDefault="00FD03FA" w:rsidP="007E2B1C">
      <w:pPr>
        <w:pStyle w:val="ListParagraph"/>
        <w:numPr>
          <w:ilvl w:val="2"/>
          <w:numId w:val="13"/>
        </w:numPr>
        <w:tabs>
          <w:tab w:val="left" w:pos="1418"/>
        </w:tabs>
        <w:spacing w:after="0" w:line="240" w:lineRule="auto"/>
        <w:ind w:left="0" w:firstLine="851"/>
        <w:jc w:val="both"/>
        <w:rPr>
          <w:rFonts w:cstheme="minorHAnsi"/>
          <w:bCs/>
          <w:iCs/>
        </w:rPr>
      </w:pPr>
      <w:r w:rsidRPr="00E22DA0">
        <w:rPr>
          <w:rFonts w:eastAsia="Calibri" w:cstheme="minorHAnsi"/>
          <w:bCs/>
          <w:iCs/>
        </w:rPr>
        <w:t>skaitmeninės dokumentų kopijos (</w:t>
      </w:r>
      <w:r w:rsidRPr="00E22DA0">
        <w:rPr>
          <w:rFonts w:eastAsia="Calibri" w:cstheme="minorHAnsi"/>
          <w:iCs/>
        </w:rPr>
        <w:t>fiziniu parašu tvirtinami dokumentai turi būti pateikiami pasirašyti ir nuskenuoti)</w:t>
      </w:r>
      <w:r w:rsidRPr="00E22DA0">
        <w:rPr>
          <w:rFonts w:eastAsia="Calibri" w:cstheme="minorHAnsi"/>
          <w:bCs/>
          <w:iCs/>
        </w:rPr>
        <w:t>.</w:t>
      </w:r>
    </w:p>
    <w:p w14:paraId="63B80B6A" w14:textId="2410D394" w:rsidR="007A4804" w:rsidRPr="00E22DA0" w:rsidRDefault="007A4804" w:rsidP="007A4804">
      <w:pPr>
        <w:spacing w:after="0" w:line="240" w:lineRule="auto"/>
        <w:jc w:val="both"/>
      </w:pPr>
      <w:r w:rsidRPr="00E22DA0">
        <w:t xml:space="preserve">             6.3.    </w:t>
      </w:r>
      <w:r w:rsidR="0099696F" w:rsidRPr="00E22DA0">
        <w:t>P</w:t>
      </w:r>
      <w:r w:rsidR="0048587E" w:rsidRPr="00E22DA0">
        <w:t>asiūlymas turi būti parengtas</w:t>
      </w:r>
      <w:r w:rsidR="00EE44B0" w:rsidRPr="00E22DA0">
        <w:t xml:space="preserve">, </w:t>
      </w:r>
      <w:r w:rsidR="0048587E" w:rsidRPr="00E22DA0">
        <w:t>lietuvių</w:t>
      </w:r>
      <w:r w:rsidR="00062CAD" w:rsidRPr="00E22DA0">
        <w:t>.</w:t>
      </w:r>
      <w:r w:rsidR="0048587E" w:rsidRPr="00E22DA0">
        <w:t xml:space="preserve"> </w:t>
      </w:r>
      <w:r w:rsidR="00F17A1F" w:rsidRPr="00E22DA0">
        <w:rPr>
          <w:rFonts w:eastAsia="Arial"/>
        </w:rPr>
        <w:t>Jei kurie nors su pasiūlymu teikiami dokumentai parengti ne</w:t>
      </w:r>
      <w:r w:rsidR="001427AB" w:rsidRPr="00E22DA0">
        <w:rPr>
          <w:rFonts w:eastAsia="Arial"/>
        </w:rPr>
        <w:t xml:space="preserve"> ta kalba, kuria</w:t>
      </w:r>
      <w:r w:rsidR="00F17A1F" w:rsidRPr="00E22DA0">
        <w:rPr>
          <w:rFonts w:eastAsia="Arial"/>
        </w:rPr>
        <w:t xml:space="preserve"> </w:t>
      </w:r>
      <w:r w:rsidR="0BCA4ED4" w:rsidRPr="00E22DA0">
        <w:rPr>
          <w:rFonts w:eastAsia="Arial"/>
        </w:rPr>
        <w:t>reikalaujama</w:t>
      </w:r>
      <w:r w:rsidR="001427AB" w:rsidRPr="00E22DA0">
        <w:rPr>
          <w:rFonts w:eastAsia="Arial"/>
        </w:rPr>
        <w:t xml:space="preserve">, </w:t>
      </w:r>
      <w:r w:rsidR="003F1D78" w:rsidRPr="00E22DA0">
        <w:rPr>
          <w:rFonts w:eastAsia="Arial"/>
        </w:rPr>
        <w:t xml:space="preserve">turi būti pateiktas tikslus vertimas į </w:t>
      </w:r>
      <w:r w:rsidR="40DC6EFC" w:rsidRPr="00E22DA0">
        <w:rPr>
          <w:rFonts w:eastAsia="Arial"/>
        </w:rPr>
        <w:t>reikalaujamą</w:t>
      </w:r>
      <w:r w:rsidR="001427AB" w:rsidRPr="00E22DA0">
        <w:rPr>
          <w:rFonts w:eastAsia="Arial"/>
        </w:rPr>
        <w:t xml:space="preserve"> </w:t>
      </w:r>
      <w:r w:rsidR="00141BF1" w:rsidRPr="00E22DA0">
        <w:rPr>
          <w:rFonts w:eastAsia="Arial"/>
        </w:rPr>
        <w:t>kalbą</w:t>
      </w:r>
      <w:r w:rsidR="00F17A1F" w:rsidRPr="00E22DA0">
        <w:rPr>
          <w:rFonts w:eastAsia="Arial"/>
        </w:rPr>
        <w:t xml:space="preserve">. </w:t>
      </w:r>
      <w:r w:rsidR="0085364E" w:rsidRPr="00E22DA0">
        <w:t>Perkančiajai organizacijai turint įtarimų</w:t>
      </w:r>
      <w:r w:rsidR="0048587E" w:rsidRPr="00E22DA0">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62CAD" w:rsidRPr="00E22DA0">
        <w:t>.</w:t>
      </w:r>
    </w:p>
    <w:p w14:paraId="4172BF9D" w14:textId="74195FB3" w:rsidR="00380B99" w:rsidRPr="007A4804" w:rsidRDefault="007A4804" w:rsidP="007A4804">
      <w:pPr>
        <w:spacing w:after="0" w:line="240" w:lineRule="auto"/>
        <w:jc w:val="both"/>
      </w:pPr>
      <w:r w:rsidRPr="00E22DA0">
        <w:t xml:space="preserve">             6.4.     </w:t>
      </w:r>
      <w:r w:rsidR="008D03B2" w:rsidRPr="00E22DA0">
        <w:t xml:space="preserve">Bendra </w:t>
      </w:r>
      <w:r w:rsidR="00BA6AB3" w:rsidRPr="00E22DA0">
        <w:t>p</w:t>
      </w:r>
      <w:r w:rsidR="008D03B2" w:rsidRPr="00E22DA0">
        <w:t>asiūlymo kaina</w:t>
      </w:r>
      <w:r w:rsidR="00D247A7" w:rsidRPr="00E22DA0">
        <w:t xml:space="preserve"> </w:t>
      </w:r>
      <w:r w:rsidR="008D3752" w:rsidRPr="00E22DA0">
        <w:t>(</w:t>
      </w:r>
      <w:r w:rsidR="00D247A7" w:rsidRPr="00E22DA0">
        <w:t>sąnaudos</w:t>
      </w:r>
      <w:r w:rsidR="008D3752" w:rsidRPr="00E22DA0">
        <w:t>)</w:t>
      </w:r>
      <w:r w:rsidR="00D247A7" w:rsidRPr="00E22DA0">
        <w:t xml:space="preserve"> </w:t>
      </w:r>
      <w:r w:rsidR="008D3752" w:rsidRPr="00E22DA0">
        <w:t xml:space="preserve">su PVM </w:t>
      </w:r>
      <w:r w:rsidR="000B049C" w:rsidRPr="00E22DA0">
        <w:t xml:space="preserve"> turi būti nurodoma </w:t>
      </w:r>
      <w:r w:rsidR="00D247A7" w:rsidRPr="00E22DA0">
        <w:t xml:space="preserve">dviejų skaičių po kablelio tikslumu. </w:t>
      </w:r>
      <w:r w:rsidR="00B75F6D" w:rsidRPr="00E22DA0">
        <w:rPr>
          <w:rFonts w:cstheme="minorHAnsi"/>
        </w:rPr>
        <w:t xml:space="preserve">Šią kainą sudarančios kainos sudedamosios dalys ar įkainiai gali </w:t>
      </w:r>
      <w:r w:rsidR="00B75F6D" w:rsidRPr="007A4804">
        <w:rPr>
          <w:rFonts w:cstheme="minorHAnsi"/>
        </w:rPr>
        <w:t>būti išreikštos neribojant skaičių po kablelio kiekio</w:t>
      </w:r>
      <w:r w:rsidR="00B75F6D" w:rsidRPr="007A4804">
        <w:rPr>
          <w:rFonts w:ascii="Arial" w:hAnsi="Arial" w:cs="Arial"/>
        </w:rPr>
        <w:t xml:space="preserve">. </w:t>
      </w:r>
    </w:p>
    <w:p w14:paraId="22059CDA" w14:textId="2A596017" w:rsidR="003A0EC0" w:rsidRPr="007A4804" w:rsidRDefault="007A4804" w:rsidP="007A4804">
      <w:pPr>
        <w:spacing w:line="240" w:lineRule="auto"/>
        <w:jc w:val="both"/>
        <w:rPr>
          <w:rFonts w:cstheme="minorHAnsi"/>
        </w:rPr>
      </w:pPr>
      <w:r>
        <w:rPr>
          <w:rFonts w:eastAsia="Arial"/>
        </w:rPr>
        <w:lastRenderedPageBreak/>
        <w:t xml:space="preserve">             6.5. </w:t>
      </w:r>
      <w:r w:rsidR="008F39CA">
        <w:rPr>
          <w:rFonts w:eastAsia="Arial"/>
        </w:rPr>
        <w:t xml:space="preserve">  </w:t>
      </w:r>
      <w:r w:rsidR="003A0EC0" w:rsidRPr="007A4804">
        <w:rPr>
          <w:rFonts w:eastAsia="Arial"/>
        </w:rPr>
        <w:t xml:space="preserve">Tiekėjų </w:t>
      </w:r>
      <w:r w:rsidR="00A217B2" w:rsidRPr="007A4804">
        <w:rPr>
          <w:rFonts w:eastAsia="Arial"/>
        </w:rPr>
        <w:t>p</w:t>
      </w:r>
      <w:r w:rsidR="003A0EC0" w:rsidRPr="007A4804">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3C46B296" w:rsidR="00EE1C85" w:rsidRPr="00F0499F" w:rsidRDefault="00EE1C85" w:rsidP="00F61838">
      <w:pPr>
        <w:pStyle w:val="Heading1"/>
        <w:numPr>
          <w:ilvl w:val="0"/>
          <w:numId w:val="18"/>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10382465"/>
      <w:bookmarkEnd w:id="25"/>
      <w:bookmarkEnd w:id="26"/>
      <w:bookmarkEnd w:id="27"/>
      <w:bookmarkEnd w:id="28"/>
      <w:bookmarkEnd w:id="29"/>
      <w:r w:rsidRPr="00F0499F">
        <w:rPr>
          <w:rFonts w:asciiTheme="minorHAnsi" w:hAnsiTheme="minorHAnsi" w:cstheme="minorHAnsi"/>
        </w:rPr>
        <w:t xml:space="preserve">Pasiūlymo </w:t>
      </w:r>
      <w:r w:rsidRPr="00C1391E">
        <w:rPr>
          <w:rFonts w:asciiTheme="minorHAnsi" w:hAnsiTheme="minorHAnsi" w:cstheme="minorHAnsi"/>
        </w:rPr>
        <w:t>galiojimo užtikrinimas</w:t>
      </w:r>
      <w:bookmarkEnd w:id="30"/>
      <w:bookmarkEnd w:id="31"/>
      <w:bookmarkEnd w:id="32"/>
      <w:bookmarkEnd w:id="33"/>
    </w:p>
    <w:p w14:paraId="57CC795B" w14:textId="667B0DA0" w:rsidR="00371BC2" w:rsidRPr="000F6979" w:rsidRDefault="00655F17" w:rsidP="00CE527D">
      <w:pPr>
        <w:pStyle w:val="ListParagraph"/>
        <w:spacing w:after="0" w:line="240" w:lineRule="auto"/>
        <w:ind w:left="1214" w:hanging="647"/>
        <w:jc w:val="both"/>
        <w:rPr>
          <w:rFonts w:cstheme="minorHAnsi"/>
          <w:b/>
        </w:rPr>
      </w:pPr>
      <w:r>
        <w:t xml:space="preserve">7.1. </w:t>
      </w:r>
      <w:r w:rsidR="00371BC2">
        <w:t xml:space="preserve"> </w:t>
      </w:r>
      <w:r>
        <w:t xml:space="preserve"> </w:t>
      </w:r>
      <w:r w:rsidR="009F474E" w:rsidRPr="127DD6E8">
        <w:t xml:space="preserve">Tiekėjas privalo užtikrinti savo pasiūlymo </w:t>
      </w:r>
      <w:r w:rsidR="009F474E" w:rsidRPr="000F6979">
        <w:t xml:space="preserve">galiojimą </w:t>
      </w:r>
      <w:r w:rsidR="00CE527D" w:rsidRPr="000F6979">
        <w:rPr>
          <w:b/>
          <w:bCs/>
        </w:rPr>
        <w:t>3000,00 Eur</w:t>
      </w:r>
      <w:r w:rsidR="009F474E" w:rsidRPr="000F6979">
        <w:rPr>
          <w:rFonts w:eastAsia="Calibri"/>
          <w:i/>
          <w:iCs/>
          <w:color w:val="0070C0"/>
        </w:rPr>
        <w:t xml:space="preserve"> </w:t>
      </w:r>
      <w:r w:rsidR="004E13EA" w:rsidRPr="000F6979">
        <w:t xml:space="preserve">vienu iš šių būdų: </w:t>
      </w:r>
      <w:r w:rsidR="00371BC2" w:rsidRPr="000F6979">
        <w:rPr>
          <w:rFonts w:cstheme="minorHAnsi"/>
          <w:b/>
        </w:rPr>
        <w:t>užstatu arba banko</w:t>
      </w:r>
    </w:p>
    <w:p w14:paraId="4B86A9D3" w14:textId="11749306" w:rsidR="00CE527D" w:rsidRPr="000F6979" w:rsidRDefault="00371BC2" w:rsidP="00371BC2">
      <w:pPr>
        <w:spacing w:after="0" w:line="240" w:lineRule="auto"/>
        <w:jc w:val="both"/>
        <w:rPr>
          <w:rFonts w:cstheme="minorHAnsi"/>
        </w:rPr>
      </w:pPr>
      <w:r w:rsidRPr="000F6979">
        <w:rPr>
          <w:rFonts w:cstheme="minorHAnsi"/>
          <w:b/>
        </w:rPr>
        <w:t xml:space="preserve">garantija. </w:t>
      </w:r>
      <w:r w:rsidRPr="000F6979">
        <w:rPr>
          <w:rFonts w:cstheme="minorHAnsi"/>
        </w:rPr>
        <w:t xml:space="preserve">Tiekėjas, užtikrindamas pasiūlymo galiojimą, privalo iki pasiūlymų pateikimo termino pabaigos pervesti į Panevėžio rajono savivaldybės administracijos (kodas 188774594) sąskaitą LT314010041200010104, esančią Luminor Bank AS, užstatą – </w:t>
      </w:r>
      <w:r w:rsidR="00090E13" w:rsidRPr="000F6979">
        <w:rPr>
          <w:rFonts w:cstheme="minorHAnsi"/>
        </w:rPr>
        <w:t>3</w:t>
      </w:r>
      <w:r w:rsidRPr="000F6979">
        <w:rPr>
          <w:rFonts w:cstheme="minorHAnsi"/>
        </w:rPr>
        <w:t xml:space="preserve">000,00 Eur arba pateikti pasiūlymo galiojimo banko garantiją </w:t>
      </w:r>
      <w:r w:rsidR="00090E13" w:rsidRPr="000F6979">
        <w:rPr>
          <w:rFonts w:cstheme="minorHAnsi"/>
        </w:rPr>
        <w:t>3</w:t>
      </w:r>
      <w:r w:rsidRPr="000F6979">
        <w:rPr>
          <w:rFonts w:cstheme="minorHAnsi"/>
        </w:rPr>
        <w:t>000,00 Eur sumai.</w:t>
      </w:r>
    </w:p>
    <w:p w14:paraId="65116C47" w14:textId="0FAD6AA8" w:rsidR="00371BC2" w:rsidRDefault="00371BC2" w:rsidP="00371BC2">
      <w:pPr>
        <w:spacing w:after="0" w:line="240" w:lineRule="auto"/>
        <w:jc w:val="both"/>
        <w:rPr>
          <w:rFonts w:cstheme="minorHAnsi"/>
        </w:rPr>
      </w:pPr>
      <w:r w:rsidRPr="000F6979">
        <w:rPr>
          <w:rFonts w:cstheme="minorHAnsi"/>
        </w:rPr>
        <w:t xml:space="preserve">           7.2.    Banko garantijai keliami 6ie reikalavimai:</w:t>
      </w:r>
    </w:p>
    <w:p w14:paraId="7B934118" w14:textId="22C73DCD" w:rsidR="00371BC2" w:rsidRDefault="00371BC2" w:rsidP="00371BC2">
      <w:pPr>
        <w:spacing w:after="0" w:line="240" w:lineRule="auto"/>
        <w:jc w:val="both"/>
        <w:rPr>
          <w:rFonts w:cstheme="minorHAnsi"/>
        </w:rPr>
      </w:pPr>
      <w:r>
        <w:rPr>
          <w:rFonts w:cstheme="minorHAnsi"/>
        </w:rPr>
        <w:t xml:space="preserve">                   7.2.1. </w:t>
      </w:r>
      <w:r w:rsidRPr="00A45506">
        <w:rPr>
          <w:rFonts w:cstheme="minorHAnsi"/>
        </w:rPr>
        <w:t>pateiktoje banko garantijoje turi būti nurodytas jos galiojimo terminas. Banko garantija turi galioti ne trumpiau kaip 3 mėnesius nuo pasiūlymų pateikimo termino pabaigos</w:t>
      </w:r>
      <w:r>
        <w:rPr>
          <w:rFonts w:cstheme="minorHAnsi"/>
        </w:rPr>
        <w:t>.</w:t>
      </w:r>
    </w:p>
    <w:p w14:paraId="5A8C83AF" w14:textId="7E97EC95" w:rsidR="00371BC2" w:rsidRDefault="00371BC2" w:rsidP="00371BC2">
      <w:pPr>
        <w:spacing w:after="0" w:line="240" w:lineRule="auto"/>
        <w:jc w:val="both"/>
        <w:rPr>
          <w:rFonts w:cstheme="minorHAnsi"/>
        </w:rPr>
      </w:pPr>
      <w:r>
        <w:rPr>
          <w:rFonts w:cstheme="minorHAnsi"/>
        </w:rPr>
        <w:t xml:space="preserve">                   7.2.2. </w:t>
      </w:r>
      <w:r w:rsidRPr="00A45506">
        <w:rPr>
          <w:rFonts w:cstheme="minorHAnsi"/>
        </w:rPr>
        <w:t>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papunktyje nurodytų sąlygų, įvardydama šią sąlygą</w:t>
      </w:r>
      <w:r>
        <w:rPr>
          <w:rFonts w:cstheme="minorHAnsi"/>
        </w:rPr>
        <w:t>.</w:t>
      </w:r>
    </w:p>
    <w:p w14:paraId="064CD83A" w14:textId="3A1A9DD1" w:rsidR="00371BC2" w:rsidRDefault="00371BC2" w:rsidP="00CE527D">
      <w:pPr>
        <w:spacing w:after="0" w:line="240" w:lineRule="auto"/>
        <w:jc w:val="both"/>
        <w:rPr>
          <w:color w:val="000000" w:themeColor="text1"/>
        </w:rPr>
      </w:pPr>
      <w:r>
        <w:rPr>
          <w:rFonts w:cstheme="minorHAnsi"/>
        </w:rPr>
        <w:t xml:space="preserve">           7.3.    </w:t>
      </w:r>
      <w:r w:rsidR="00000B56" w:rsidRPr="00CE527D">
        <w:rPr>
          <w:color w:val="000000" w:themeColor="text1"/>
        </w:rPr>
        <w:t xml:space="preserve">Dalyvis netenka </w:t>
      </w:r>
      <w:r w:rsidR="007E7231" w:rsidRPr="00CE527D">
        <w:rPr>
          <w:color w:val="000000" w:themeColor="text1"/>
        </w:rPr>
        <w:t>p</w:t>
      </w:r>
      <w:r w:rsidR="00000B56" w:rsidRPr="00CE527D">
        <w:rPr>
          <w:color w:val="000000" w:themeColor="text1"/>
        </w:rPr>
        <w:t>asiūlymo galiojimo užtikrinimo esant bent vienai šių sąlygų</w:t>
      </w:r>
      <w:r>
        <w:rPr>
          <w:color w:val="000000" w:themeColor="text1"/>
        </w:rPr>
        <w:t>:</w:t>
      </w:r>
    </w:p>
    <w:p w14:paraId="4148FB25" w14:textId="10BE804C" w:rsidR="00371BC2" w:rsidRDefault="00371BC2" w:rsidP="00CE527D">
      <w:pPr>
        <w:spacing w:after="0" w:line="240" w:lineRule="auto"/>
        <w:jc w:val="both"/>
        <w:rPr>
          <w:rFonts w:cstheme="minorHAnsi"/>
        </w:rPr>
      </w:pPr>
      <w:r>
        <w:rPr>
          <w:color w:val="000000" w:themeColor="text1"/>
        </w:rPr>
        <w:t xml:space="preserve">                  7.3.1. </w:t>
      </w:r>
      <w:r w:rsidRPr="00A45506">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r>
        <w:rPr>
          <w:rFonts w:cstheme="minorHAnsi"/>
        </w:rPr>
        <w:t>;</w:t>
      </w:r>
    </w:p>
    <w:p w14:paraId="52D3BB91" w14:textId="3E9CEAA0" w:rsidR="00371BC2" w:rsidRDefault="00371BC2" w:rsidP="00CE527D">
      <w:pPr>
        <w:spacing w:after="0" w:line="240" w:lineRule="auto"/>
        <w:jc w:val="both"/>
        <w:rPr>
          <w:rFonts w:cstheme="minorHAnsi"/>
        </w:rPr>
      </w:pPr>
      <w:r>
        <w:rPr>
          <w:rFonts w:cstheme="minorHAnsi"/>
        </w:rPr>
        <w:t xml:space="preserve">                 7.3.2. </w:t>
      </w:r>
      <w:r w:rsidRPr="00A45506">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r>
        <w:rPr>
          <w:rFonts w:cstheme="minorHAnsi"/>
        </w:rPr>
        <w:t>;</w:t>
      </w:r>
    </w:p>
    <w:p w14:paraId="058FB2EA" w14:textId="7D94BB29" w:rsidR="00371BC2" w:rsidRDefault="00371BC2" w:rsidP="00CE527D">
      <w:pPr>
        <w:spacing w:after="0" w:line="240" w:lineRule="auto"/>
        <w:jc w:val="both"/>
        <w:rPr>
          <w:color w:val="000000" w:themeColor="text1"/>
        </w:rPr>
      </w:pPr>
      <w:r>
        <w:rPr>
          <w:rFonts w:cstheme="minorHAnsi"/>
        </w:rPr>
        <w:t xml:space="preserve">                 7.3.3. </w:t>
      </w:r>
      <w:r w:rsidRPr="00A45506">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A45506">
        <w:rPr>
          <w:rFonts w:cstheme="minorHAnsi"/>
          <w:bCs/>
        </w:rPr>
        <w:t>banko garantijos</w:t>
      </w:r>
    </w:p>
    <w:p w14:paraId="505CAE46" w14:textId="26BBF468" w:rsidR="00371BC2" w:rsidRDefault="00371BC2" w:rsidP="00CE527D">
      <w:pPr>
        <w:spacing w:after="0" w:line="240" w:lineRule="auto"/>
        <w:jc w:val="both"/>
        <w:rPr>
          <w:rFonts w:cstheme="minorHAnsi"/>
        </w:rPr>
      </w:pPr>
      <w:r>
        <w:rPr>
          <w:color w:val="000000" w:themeColor="text1"/>
        </w:rPr>
        <w:t xml:space="preserve">         </w:t>
      </w:r>
      <w:r w:rsidR="00E306B7">
        <w:rPr>
          <w:color w:val="000000" w:themeColor="text1"/>
        </w:rPr>
        <w:t xml:space="preserve">   7.4.   </w:t>
      </w:r>
      <w:r w:rsidR="00E306B7" w:rsidRPr="00A45506">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r w:rsidR="00E306B7">
        <w:fldChar w:fldCharType="begin"/>
      </w:r>
      <w:r w:rsidR="00E306B7">
        <w:instrText>HYPERLINK \l "_Pirkimo_sąlygų_1"</w:instrText>
      </w:r>
      <w:r w:rsidR="00E306B7">
        <w:fldChar w:fldCharType="separate"/>
      </w:r>
      <w:r w:rsidR="00E306B7" w:rsidRPr="00A45506">
        <w:rPr>
          <w:rStyle w:val="Hyperlink"/>
          <w:rFonts w:cstheme="minorHAnsi"/>
        </w:rPr>
        <w:t>1 priede</w:t>
      </w:r>
      <w:r w:rsidR="00E306B7">
        <w:fldChar w:fldCharType="end"/>
      </w:r>
      <w:r w:rsidR="00E306B7" w:rsidRPr="00A45506">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228B4C8" w14:textId="5C7AF2A7" w:rsidR="00E306B7" w:rsidRDefault="00E306B7" w:rsidP="00CE527D">
      <w:pPr>
        <w:spacing w:after="0" w:line="240" w:lineRule="auto"/>
        <w:jc w:val="both"/>
        <w:rPr>
          <w:rFonts w:cstheme="minorHAnsi"/>
        </w:rPr>
      </w:pPr>
      <w:r>
        <w:rPr>
          <w:rFonts w:cstheme="minorHAnsi"/>
        </w:rPr>
        <w:t xml:space="preserve">            7.5.    </w:t>
      </w:r>
      <w:r w:rsidRPr="00A45506">
        <w:rPr>
          <w:rFonts w:cstheme="minorHAnsi"/>
        </w:rPr>
        <w:t>Perkančioji organizacija gali prašyti dalyvius pratęsti pasiūlymo galiojimo užtikrinimo laiką iki konkrečiai nurodytos datos</w:t>
      </w:r>
      <w:r>
        <w:rPr>
          <w:rFonts w:cstheme="minorHAnsi"/>
        </w:rPr>
        <w:t>.</w:t>
      </w:r>
    </w:p>
    <w:p w14:paraId="076B825C" w14:textId="39A290FF" w:rsidR="00E306B7" w:rsidRDefault="00E306B7" w:rsidP="00CE527D">
      <w:pPr>
        <w:spacing w:after="0" w:line="240" w:lineRule="auto"/>
        <w:jc w:val="both"/>
        <w:rPr>
          <w:rFonts w:cstheme="minorHAnsi"/>
        </w:rPr>
      </w:pPr>
      <w:r>
        <w:rPr>
          <w:rFonts w:cstheme="minorHAnsi"/>
        </w:rPr>
        <w:t xml:space="preserve">            7.6.     </w:t>
      </w:r>
      <w:r w:rsidRPr="00A45506">
        <w:rPr>
          <w:rFonts w:cstheme="minorHAnsi"/>
        </w:rPr>
        <w:t>Pasiūlymo galiojimo užtikrinimas dalyviui grąžinamas (arba atsisakoma teisių į jį) per pirkimo specialiųjų sąlygų</w:t>
      </w:r>
      <w:r w:rsidRPr="00A45506">
        <w:rPr>
          <w:rFonts w:cstheme="minorHAnsi"/>
          <w:shd w:val="clear" w:color="auto" w:fill="FFFFFF"/>
        </w:rPr>
        <w:t xml:space="preserve"> </w:t>
      </w:r>
      <w:hyperlink w:anchor="_Pirkimo_sąlygų_1" w:history="1">
        <w:r w:rsidRPr="00A45506">
          <w:rPr>
            <w:rStyle w:val="Hyperlink"/>
            <w:rFonts w:cstheme="minorHAnsi"/>
            <w:shd w:val="clear" w:color="auto" w:fill="FFFFFF"/>
          </w:rPr>
          <w:t>1 priede</w:t>
        </w:r>
      </w:hyperlink>
      <w:r w:rsidRPr="00A45506">
        <w:rPr>
          <w:rFonts w:cstheme="minorHAnsi"/>
          <w:shd w:val="clear" w:color="auto" w:fill="FFFFFF"/>
        </w:rPr>
        <w:t xml:space="preserve"> </w:t>
      </w:r>
      <w:r w:rsidRPr="00A45506">
        <w:rPr>
          <w:rFonts w:cstheme="minorHAnsi"/>
        </w:rPr>
        <w:t>nustatytą terminą įvykus bent vienai iš šių sąlygų</w:t>
      </w:r>
      <w:r>
        <w:rPr>
          <w:rFonts w:cstheme="minorHAnsi"/>
        </w:rPr>
        <w:t>:</w:t>
      </w:r>
    </w:p>
    <w:p w14:paraId="479447C2" w14:textId="5AE70CAB" w:rsidR="00E306B7" w:rsidRDefault="00E306B7" w:rsidP="00CE527D">
      <w:pPr>
        <w:spacing w:after="0" w:line="240" w:lineRule="auto"/>
        <w:jc w:val="both"/>
        <w:rPr>
          <w:rFonts w:cstheme="minorHAnsi"/>
        </w:rPr>
      </w:pPr>
      <w:r>
        <w:rPr>
          <w:rFonts w:cstheme="minorHAnsi"/>
        </w:rPr>
        <w:t xml:space="preserve">                  7.6.1.  </w:t>
      </w:r>
      <w:r w:rsidRPr="00A45506">
        <w:rPr>
          <w:rFonts w:cstheme="minorHAnsi"/>
        </w:rPr>
        <w:t>pasibaigia pasiūlymų užtikrinimo galiojimo laikas ir dalyvis jo nepratęsia ir (ar) nepateikia naujo pasiūlymo galiojimo užtikrinimą patvirtinančio dokumento (jeigu jo reikalaujama)</w:t>
      </w:r>
      <w:r>
        <w:rPr>
          <w:rFonts w:cstheme="minorHAnsi"/>
        </w:rPr>
        <w:t>;</w:t>
      </w:r>
    </w:p>
    <w:p w14:paraId="4D79AC74" w14:textId="1AE9C709" w:rsidR="00E306B7" w:rsidRDefault="00E306B7" w:rsidP="00CE527D">
      <w:pPr>
        <w:spacing w:after="0" w:line="240" w:lineRule="auto"/>
        <w:jc w:val="both"/>
        <w:rPr>
          <w:rFonts w:cstheme="minorHAnsi"/>
        </w:rPr>
      </w:pPr>
      <w:r>
        <w:rPr>
          <w:rFonts w:cstheme="minorHAnsi"/>
        </w:rPr>
        <w:t xml:space="preserve">                  7.6.2.   </w:t>
      </w:r>
      <w:r w:rsidRPr="00A45506">
        <w:rPr>
          <w:rFonts w:cstheme="minorHAnsi"/>
        </w:rPr>
        <w:t>įsigalioja pasirašyta sutartis</w:t>
      </w:r>
      <w:r>
        <w:rPr>
          <w:rFonts w:cstheme="minorHAnsi"/>
        </w:rPr>
        <w:t>;</w:t>
      </w:r>
    </w:p>
    <w:p w14:paraId="3A6F6A6F" w14:textId="4606EF69" w:rsidR="00E306B7" w:rsidRDefault="00E306B7" w:rsidP="00CE527D">
      <w:pPr>
        <w:spacing w:after="0" w:line="240" w:lineRule="auto"/>
        <w:jc w:val="both"/>
        <w:rPr>
          <w:rFonts w:cstheme="minorHAnsi"/>
        </w:rPr>
      </w:pPr>
      <w:r>
        <w:rPr>
          <w:rFonts w:cstheme="minorHAnsi"/>
        </w:rPr>
        <w:t xml:space="preserve">                  7.6.3.  </w:t>
      </w:r>
      <w:r w:rsidRPr="00A45506">
        <w:rPr>
          <w:rFonts w:cstheme="minorHAnsi"/>
        </w:rPr>
        <w:t>nutraukiamos pirkimo procedūros</w:t>
      </w:r>
      <w:r>
        <w:rPr>
          <w:rFonts w:cstheme="minorHAnsi"/>
        </w:rPr>
        <w:t>.</w:t>
      </w:r>
    </w:p>
    <w:p w14:paraId="56FC977D" w14:textId="16BD29CF" w:rsidR="00040C0F" w:rsidRPr="005C5E16" w:rsidRDefault="00040C0F" w:rsidP="005C5E16">
      <w:pPr>
        <w:pStyle w:val="Heading1"/>
        <w:numPr>
          <w:ilvl w:val="0"/>
          <w:numId w:val="18"/>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210382466"/>
      <w:bookmarkStart w:id="40" w:name="_Ref39485250"/>
      <w:bookmarkStart w:id="41" w:name="_Ref39485258"/>
      <w:r w:rsidRPr="00FD51C2">
        <w:rPr>
          <w:rFonts w:asciiTheme="minorHAnsi" w:hAnsiTheme="minorHAnsi" w:cstheme="minorHAnsi"/>
        </w:rPr>
        <w:t>Elektroninis aukcionas</w:t>
      </w:r>
      <w:bookmarkEnd w:id="34"/>
      <w:bookmarkEnd w:id="35"/>
      <w:bookmarkEnd w:id="36"/>
      <w:bookmarkEnd w:id="37"/>
      <w:bookmarkEnd w:id="38"/>
      <w:bookmarkEnd w:id="39"/>
    </w:p>
    <w:p w14:paraId="3F47F609" w14:textId="3B43B598" w:rsidR="00DE29F0" w:rsidRPr="005C5E16" w:rsidRDefault="002827E4" w:rsidP="005C5E16">
      <w:pPr>
        <w:spacing w:after="0" w:line="240" w:lineRule="auto"/>
        <w:ind w:left="710"/>
        <w:rPr>
          <w:rFonts w:cstheme="minorHAnsi"/>
        </w:rPr>
      </w:pPr>
      <w:r>
        <w:rPr>
          <w:rFonts w:cstheme="minorHAnsi"/>
        </w:rPr>
        <w:t xml:space="preserve">8.1. </w:t>
      </w:r>
      <w:r w:rsidR="005C5E16">
        <w:rPr>
          <w:rFonts w:cstheme="minorHAnsi"/>
        </w:rPr>
        <w:t xml:space="preserve">  </w:t>
      </w:r>
      <w:r w:rsidR="00040C0F" w:rsidRPr="005C5E16">
        <w:rPr>
          <w:rFonts w:cstheme="minorHAnsi"/>
        </w:rPr>
        <w:t>Perkančioji organizacija pirkime netaikys elektroninio aukciono.</w:t>
      </w:r>
    </w:p>
    <w:p w14:paraId="14CBD3AD" w14:textId="23B8A7AF" w:rsidR="009D0DC5" w:rsidRPr="00F0499F" w:rsidRDefault="00EA001C" w:rsidP="007A4804">
      <w:pPr>
        <w:pStyle w:val="Heading1"/>
        <w:numPr>
          <w:ilvl w:val="0"/>
          <w:numId w:val="18"/>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bookmarkStart w:id="45" w:name="_Toc210382467"/>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40"/>
      <w:bookmarkEnd w:id="41"/>
      <w:bookmarkEnd w:id="42"/>
      <w:bookmarkEnd w:id="43"/>
      <w:bookmarkEnd w:id="44"/>
      <w:bookmarkEnd w:id="45"/>
    </w:p>
    <w:p w14:paraId="59215853" w14:textId="77777777" w:rsidR="005C5E16" w:rsidRDefault="002D470F" w:rsidP="005C5E16">
      <w:pPr>
        <w:spacing w:after="0" w:line="240" w:lineRule="auto"/>
        <w:ind w:left="710"/>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w:t>
      </w:r>
    </w:p>
    <w:p w14:paraId="0BBFD688" w14:textId="679079CB" w:rsidR="003300F2" w:rsidRPr="00E22DA0" w:rsidRDefault="00003A3F" w:rsidP="005C5E16">
      <w:pPr>
        <w:spacing w:after="0" w:line="240" w:lineRule="auto"/>
        <w:jc w:val="both"/>
        <w:rPr>
          <w:rFonts w:cstheme="minorHAnsi"/>
        </w:rPr>
      </w:pPr>
      <w:r w:rsidRPr="127DD6E8">
        <w:rPr>
          <w:rFonts w:eastAsia="Calibri"/>
        </w:rPr>
        <w:t xml:space="preserve">Duomenys, kuriuos savo pasiūlyme turi pateikti </w:t>
      </w:r>
      <w:r w:rsidRPr="00E22DA0">
        <w:rPr>
          <w:rFonts w:eastAsia="Calibri"/>
        </w:rPr>
        <w:t>tiekėjas, vertinimo kriterijai ir tvarka, pagal kuria vertinami tiekėjo pateikti duomenys, pateikiama</w:t>
      </w:r>
      <w:r w:rsidR="004E71CB" w:rsidRPr="00E22DA0">
        <w:rPr>
          <w:rFonts w:eastAsia="Calibri"/>
        </w:rPr>
        <w:t xml:space="preserve"> </w:t>
      </w:r>
      <w:r w:rsidR="00CE14DF" w:rsidRPr="00E22DA0">
        <w:rPr>
          <w:rFonts w:eastAsia="Calibri"/>
        </w:rPr>
        <w:t>specialiųjų p</w:t>
      </w:r>
      <w:r w:rsidR="00551FA7" w:rsidRPr="00E22DA0">
        <w:rPr>
          <w:rFonts w:eastAsia="Calibri"/>
        </w:rPr>
        <w:t xml:space="preserve">irkimo </w:t>
      </w:r>
      <w:r w:rsidR="00913029" w:rsidRPr="00E22DA0">
        <w:rPr>
          <w:rFonts w:eastAsia="Calibri"/>
        </w:rPr>
        <w:t>sąlygų</w:t>
      </w:r>
      <w:r w:rsidR="00090235" w:rsidRPr="00E22DA0">
        <w:rPr>
          <w:rFonts w:eastAsia="Calibri"/>
        </w:rPr>
        <w:t xml:space="preserve"> </w:t>
      </w:r>
      <w:r w:rsidR="00F26490" w:rsidRPr="00E22DA0">
        <w:rPr>
          <w:rFonts w:cstheme="minorHAnsi"/>
          <w:shd w:val="clear" w:color="auto" w:fill="FFFFFF"/>
        </w:rPr>
        <w:t>7</w:t>
      </w:r>
      <w:r w:rsidR="00913029" w:rsidRPr="00E22DA0">
        <w:rPr>
          <w:rFonts w:eastAsia="Calibri"/>
        </w:rPr>
        <w:t xml:space="preserve"> priede</w:t>
      </w:r>
      <w:r w:rsidR="00090235" w:rsidRPr="00E22DA0">
        <w:rPr>
          <w:rFonts w:eastAsia="Calibri"/>
        </w:rPr>
        <w:t>.</w:t>
      </w:r>
      <w:r w:rsidR="00CE14DF" w:rsidRPr="00E22DA0">
        <w:rPr>
          <w:rFonts w:eastAsia="Calibri"/>
        </w:rPr>
        <w:t xml:space="preserve"> </w:t>
      </w:r>
    </w:p>
    <w:p w14:paraId="7F32F0D7" w14:textId="77777777" w:rsidR="005C5E16" w:rsidRPr="00E22DA0" w:rsidRDefault="005C5E16" w:rsidP="005C5E16">
      <w:pPr>
        <w:pStyle w:val="ListParagraph"/>
        <w:spacing w:after="0" w:line="20" w:lineRule="atLeast"/>
        <w:ind w:left="0"/>
        <w:jc w:val="both"/>
        <w:rPr>
          <w:rFonts w:cstheme="minorHAnsi"/>
        </w:rPr>
      </w:pPr>
      <w:r w:rsidRPr="00E22DA0">
        <w:rPr>
          <w:rFonts w:cstheme="minorHAnsi"/>
        </w:rPr>
        <w:t xml:space="preserve">               9.2. </w:t>
      </w:r>
      <w:r w:rsidR="00D734C6" w:rsidRPr="00E22DA0">
        <w:rPr>
          <w:rFonts w:cstheme="minorHAnsi"/>
        </w:rPr>
        <w:t xml:space="preserve">Laimėjusiu </w:t>
      </w:r>
      <w:r w:rsidR="005D7D8C" w:rsidRPr="00E22DA0">
        <w:rPr>
          <w:rFonts w:cstheme="minorHAnsi"/>
        </w:rPr>
        <w:t>pasiūlymu</w:t>
      </w:r>
      <w:r w:rsidR="00D734C6" w:rsidRPr="00E22DA0">
        <w:rPr>
          <w:rFonts w:cstheme="minorHAnsi"/>
        </w:rPr>
        <w:t xml:space="preserve"> galės būti pripažintas tik 1 (vienas) </w:t>
      </w:r>
      <w:r w:rsidR="005D7D8C" w:rsidRPr="00E22DA0">
        <w:rPr>
          <w:rFonts w:cstheme="minorHAnsi"/>
        </w:rPr>
        <w:t>ekonomiškai naudingiausias pasiūlymas, esantis pasiūlymų eilės pirmojoje vietoje</w:t>
      </w:r>
      <w:r w:rsidR="00D734C6" w:rsidRPr="00E22DA0">
        <w:rPr>
          <w:rFonts w:cstheme="minorHAnsi"/>
        </w:rPr>
        <w:t xml:space="preserve">. </w:t>
      </w:r>
    </w:p>
    <w:p w14:paraId="60FEBC05" w14:textId="5465246E" w:rsidR="001A25FD" w:rsidRPr="00E22DA0" w:rsidRDefault="005C5E16" w:rsidP="005C5E16">
      <w:pPr>
        <w:pStyle w:val="ListParagraph"/>
        <w:spacing w:after="0" w:line="20" w:lineRule="atLeast"/>
        <w:ind w:left="0"/>
        <w:jc w:val="both"/>
        <w:rPr>
          <w:rFonts w:cstheme="minorHAnsi"/>
        </w:rPr>
      </w:pPr>
      <w:r w:rsidRPr="00E22DA0">
        <w:rPr>
          <w:rFonts w:cstheme="minorHAnsi"/>
        </w:rPr>
        <w:t xml:space="preserve">               9.3. </w:t>
      </w:r>
      <w:r w:rsidR="00A9488B" w:rsidRPr="00E22DA0">
        <w:rPr>
          <w:rStyle w:val="cf01"/>
          <w:rFonts w:asciiTheme="minorHAnsi" w:hAnsiTheme="minorHAnsi" w:cstheme="minorHAnsi"/>
          <w:sz w:val="21"/>
          <w:szCs w:val="21"/>
        </w:rPr>
        <w:t xml:space="preserve">Perkančioji organizacija </w:t>
      </w:r>
      <w:r w:rsidR="00A9488B" w:rsidRPr="00E22DA0">
        <w:rPr>
          <w:rStyle w:val="cf01"/>
          <w:rFonts w:asciiTheme="minorHAnsi" w:hAnsiTheme="minorHAnsi" w:cstheme="minorHAnsi"/>
          <w:b/>
          <w:bCs/>
          <w:sz w:val="21"/>
          <w:szCs w:val="21"/>
          <w:u w:val="single"/>
        </w:rPr>
        <w:t>atmes tiekėjo pasiūlymą</w:t>
      </w:r>
      <w:r w:rsidR="00A9488B" w:rsidRPr="00E22DA0">
        <w:rPr>
          <w:rStyle w:val="cf01"/>
          <w:rFonts w:asciiTheme="minorHAnsi" w:hAnsiTheme="minorHAnsi" w:cstheme="minorHAnsi"/>
          <w:sz w:val="21"/>
          <w:szCs w:val="21"/>
        </w:rPr>
        <w:t>, jei</w:t>
      </w:r>
      <w:r w:rsidR="00195572" w:rsidRPr="00E22DA0">
        <w:rPr>
          <w:rStyle w:val="cf01"/>
          <w:rFonts w:asciiTheme="minorHAnsi" w:hAnsiTheme="minorHAnsi" w:cstheme="minorHAnsi"/>
          <w:sz w:val="21"/>
          <w:szCs w:val="21"/>
        </w:rPr>
        <w:t xml:space="preserve">gu kartu su pasiūlymu </w:t>
      </w:r>
      <w:r w:rsidR="00B2125E" w:rsidRPr="00E22DA0">
        <w:rPr>
          <w:rStyle w:val="cf01"/>
          <w:rFonts w:asciiTheme="minorHAnsi" w:hAnsiTheme="minorHAnsi" w:cstheme="minorHAnsi"/>
          <w:sz w:val="21"/>
          <w:szCs w:val="21"/>
        </w:rPr>
        <w:t xml:space="preserve">nebus pateikti šie </w:t>
      </w:r>
      <w:r w:rsidR="00277634" w:rsidRPr="00E22DA0">
        <w:rPr>
          <w:rStyle w:val="cf01"/>
          <w:rFonts w:asciiTheme="minorHAnsi" w:hAnsiTheme="minorHAnsi" w:cstheme="minorHAnsi"/>
          <w:sz w:val="21"/>
          <w:szCs w:val="21"/>
        </w:rPr>
        <w:t>p</w:t>
      </w:r>
      <w:r w:rsidR="00B2125E" w:rsidRPr="00E22DA0">
        <w:rPr>
          <w:rStyle w:val="cf01"/>
          <w:rFonts w:asciiTheme="minorHAnsi" w:hAnsiTheme="minorHAnsi" w:cstheme="minorHAnsi"/>
          <w:sz w:val="21"/>
          <w:szCs w:val="21"/>
        </w:rPr>
        <w:t xml:space="preserve">irkimo sąlygose reikalaujami pateikti dokumentai: </w:t>
      </w:r>
    </w:p>
    <w:p w14:paraId="1DD887D5" w14:textId="2919646E" w:rsidR="0039394E" w:rsidRPr="00E22DA0" w:rsidRDefault="0039394E" w:rsidP="005C5E16">
      <w:pPr>
        <w:pStyle w:val="ListParagraph"/>
        <w:spacing w:after="0" w:line="20" w:lineRule="atLeast"/>
        <w:ind w:left="0"/>
        <w:jc w:val="both"/>
        <w:rPr>
          <w:rFonts w:cstheme="minorHAnsi"/>
          <w:i/>
          <w:iCs/>
          <w:shd w:val="clear" w:color="auto" w:fill="FFFFFF"/>
        </w:rPr>
      </w:pPr>
      <w:r w:rsidRPr="00E22DA0">
        <w:rPr>
          <w:rFonts w:cstheme="minorHAnsi"/>
        </w:rPr>
        <w:t xml:space="preserve">                     9.3.1. </w:t>
      </w:r>
      <w:r w:rsidRPr="00E22DA0">
        <w:rPr>
          <w:rFonts w:cstheme="minorHAnsi"/>
          <w:b/>
          <w:bCs/>
          <w:u w:val="single"/>
        </w:rPr>
        <w:t>užpildyta ir pasirašyta</w:t>
      </w:r>
      <w:r w:rsidRPr="00E22DA0">
        <w:rPr>
          <w:rFonts w:cstheme="minorHAnsi"/>
        </w:rPr>
        <w:t xml:space="preserve"> (taip kaip numatyta šių Specialiųjų pirkimo sąlygų 6.2. p.) </w:t>
      </w:r>
      <w:r w:rsidRPr="00E22DA0">
        <w:rPr>
          <w:rFonts w:cstheme="minorHAnsi"/>
          <w:b/>
          <w:bCs/>
        </w:rPr>
        <w:t xml:space="preserve">Pasiūlymo forma (Specialiųjų pirkimo sąlygų </w:t>
      </w:r>
      <w:r w:rsidR="00F26490" w:rsidRPr="00E22DA0">
        <w:rPr>
          <w:rFonts w:cstheme="minorHAnsi"/>
          <w:b/>
          <w:bCs/>
        </w:rPr>
        <w:t>6</w:t>
      </w:r>
      <w:r w:rsidRPr="00E22DA0">
        <w:rPr>
          <w:rFonts w:cstheme="minorHAnsi"/>
          <w:b/>
          <w:bCs/>
        </w:rPr>
        <w:t xml:space="preserve"> priedas)</w:t>
      </w:r>
      <w:r w:rsidRPr="00E22DA0">
        <w:rPr>
          <w:rFonts w:cstheme="minorHAnsi"/>
        </w:rPr>
        <w:t>.</w:t>
      </w:r>
    </w:p>
    <w:p w14:paraId="58446F0D" w14:textId="77777777" w:rsidR="0039394E" w:rsidRPr="0039394E" w:rsidRDefault="0039394E" w:rsidP="005C5E16">
      <w:pPr>
        <w:pStyle w:val="ListParagraph"/>
        <w:spacing w:after="0" w:line="20" w:lineRule="atLeast"/>
        <w:ind w:left="0"/>
        <w:jc w:val="both"/>
        <w:rPr>
          <w:rFonts w:eastAsiaTheme="minorHAnsi" w:cstheme="minorHAnsi"/>
          <w:bCs/>
          <w:iCs/>
          <w:lang w:val="en-US"/>
        </w:rPr>
      </w:pPr>
    </w:p>
    <w:p w14:paraId="678C44CA" w14:textId="6EB53055" w:rsidR="00FE7908" w:rsidRPr="00F065D6" w:rsidRDefault="00FE7908" w:rsidP="007A4804">
      <w:pPr>
        <w:pStyle w:val="Heading1"/>
        <w:numPr>
          <w:ilvl w:val="0"/>
          <w:numId w:val="18"/>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210382468"/>
      <w:r w:rsidRPr="00F065D6">
        <w:rPr>
          <w:rFonts w:asciiTheme="minorHAnsi" w:hAnsiTheme="minorHAnsi" w:cstheme="minorHAnsi"/>
        </w:rPr>
        <w:t>S</w:t>
      </w:r>
      <w:r w:rsidR="00281735" w:rsidRPr="00F065D6">
        <w:rPr>
          <w:rFonts w:asciiTheme="minorHAnsi" w:hAnsiTheme="minorHAnsi" w:cstheme="minorHAnsi"/>
        </w:rPr>
        <w:t>utarties sudarymas</w:t>
      </w:r>
      <w:bookmarkEnd w:id="46"/>
      <w:bookmarkEnd w:id="47"/>
      <w:bookmarkEnd w:id="48"/>
      <w:bookmarkEnd w:id="49"/>
    </w:p>
    <w:p w14:paraId="085CA794" w14:textId="77777777" w:rsidR="00196767" w:rsidRPr="00196767" w:rsidRDefault="00F57665" w:rsidP="00196767">
      <w:pPr>
        <w:pStyle w:val="ListParagraph"/>
        <w:numPr>
          <w:ilvl w:val="1"/>
          <w:numId w:val="14"/>
        </w:numPr>
        <w:spacing w:after="0" w:line="240" w:lineRule="auto"/>
        <w:ind w:firstLine="123"/>
        <w:jc w:val="both"/>
        <w:rPr>
          <w:rFonts w:cstheme="minorHAnsi"/>
          <w:color w:val="000000" w:themeColor="text1"/>
        </w:rPr>
      </w:pPr>
      <w:r w:rsidRPr="00196767">
        <w:rPr>
          <w:color w:val="000000" w:themeColor="text1"/>
        </w:rPr>
        <w:t>Ši pirkimo procedūra atliekama siekiant sudaryti sutartį</w:t>
      </w:r>
      <w:r w:rsidR="009A7D11" w:rsidRPr="00196767">
        <w:rPr>
          <w:color w:val="000000" w:themeColor="text1"/>
        </w:rPr>
        <w:t xml:space="preserve"> su tiekėju, kurio pasiūlymas</w:t>
      </w:r>
      <w:r w:rsidR="007B12FF" w:rsidRPr="00196767">
        <w:rPr>
          <w:color w:val="000000" w:themeColor="text1"/>
        </w:rPr>
        <w:t>, vadovaujantis</w:t>
      </w:r>
    </w:p>
    <w:p w14:paraId="27CAEFF7" w14:textId="6CF8E8E1" w:rsidR="00F57665" w:rsidRPr="00E22DA0" w:rsidRDefault="008F4194" w:rsidP="00196767">
      <w:pPr>
        <w:spacing w:after="0" w:line="240" w:lineRule="auto"/>
        <w:jc w:val="both"/>
      </w:pPr>
      <w:r w:rsidRPr="00196767">
        <w:rPr>
          <w:color w:val="000000" w:themeColor="text1"/>
        </w:rPr>
        <w:t>p</w:t>
      </w:r>
      <w:r w:rsidR="007B12FF" w:rsidRPr="00196767">
        <w:rPr>
          <w:color w:val="000000" w:themeColor="text1"/>
        </w:rPr>
        <w:t xml:space="preserve">irkimo </w:t>
      </w:r>
      <w:r w:rsidR="00207E40" w:rsidRPr="00196767">
        <w:rPr>
          <w:color w:val="000000" w:themeColor="text1"/>
        </w:rPr>
        <w:t>sąlygose</w:t>
      </w:r>
      <w:r w:rsidR="007B12FF" w:rsidRPr="00196767">
        <w:rPr>
          <w:color w:val="0070C0"/>
        </w:rPr>
        <w:t xml:space="preserve"> </w:t>
      </w:r>
      <w:r w:rsidR="007B12FF" w:rsidRPr="00196767">
        <w:rPr>
          <w:color w:val="000000" w:themeColor="text1"/>
        </w:rPr>
        <w:t>nustatyta tvarka</w:t>
      </w:r>
      <w:r w:rsidR="0023505D" w:rsidRPr="00196767">
        <w:rPr>
          <w:color w:val="000000" w:themeColor="text1"/>
        </w:rPr>
        <w:t>,</w:t>
      </w:r>
      <w:r w:rsidR="009A7D11" w:rsidRPr="00196767">
        <w:rPr>
          <w:color w:val="000000" w:themeColor="text1"/>
        </w:rPr>
        <w:t xml:space="preserve"> bus pripažintas laimėjęs</w:t>
      </w:r>
      <w:r w:rsidR="008128E9" w:rsidRPr="00196767">
        <w:rPr>
          <w:color w:val="000000" w:themeColor="text1"/>
        </w:rPr>
        <w:t xml:space="preserve">. </w:t>
      </w:r>
      <w:r w:rsidR="004B2DE4" w:rsidRPr="127DD6E8">
        <w:t xml:space="preserve">Sutarties sąlygos </w:t>
      </w:r>
      <w:r w:rsidR="004B2DE4" w:rsidRPr="00E22DA0">
        <w:t xml:space="preserve">pateikiamos </w:t>
      </w:r>
      <w:r w:rsidR="007A5D9C" w:rsidRPr="00E22DA0">
        <w:t>P</w:t>
      </w:r>
      <w:r w:rsidR="00551FA7" w:rsidRPr="00E22DA0">
        <w:t xml:space="preserve">irkimo </w:t>
      </w:r>
      <w:r w:rsidR="00D86901" w:rsidRPr="00E22DA0">
        <w:t>sąlygų</w:t>
      </w:r>
      <w:r w:rsidR="008128E9" w:rsidRPr="00E22DA0">
        <w:t xml:space="preserve"> </w:t>
      </w:r>
      <w:r w:rsidR="00F26490" w:rsidRPr="00E22DA0">
        <w:t>9</w:t>
      </w:r>
      <w:r w:rsidR="00D86901" w:rsidRPr="00E22DA0">
        <w:t xml:space="preserve"> priede „Sutarties projektas“</w:t>
      </w:r>
      <w:r w:rsidR="004B2DE4" w:rsidRPr="00E22DA0">
        <w:t>.</w:t>
      </w:r>
    </w:p>
    <w:p w14:paraId="68CEFCB0" w14:textId="354F4F5E" w:rsidR="00090E13" w:rsidRPr="00090E13" w:rsidRDefault="00090E13" w:rsidP="00090E13">
      <w:pPr>
        <w:spacing w:after="0" w:line="240" w:lineRule="auto"/>
        <w:jc w:val="both"/>
        <w:rPr>
          <w:rFonts w:cstheme="minorHAnsi"/>
          <w:color w:val="000000" w:themeColor="text1"/>
        </w:rPr>
      </w:pPr>
      <w:r w:rsidRPr="000F6979">
        <w:rPr>
          <w:rFonts w:cstheme="minorHAnsi"/>
          <w:color w:val="000000" w:themeColor="text1"/>
        </w:rPr>
        <w:t xml:space="preserve">           10.2.      Sutarties įvykdymas užtikrinamas pasirinktai: užstatu arba banko garantija. Užtikrinimo suma – </w:t>
      </w:r>
      <w:r w:rsidR="009D4A72" w:rsidRPr="000F6979">
        <w:rPr>
          <w:rFonts w:cstheme="minorHAnsi"/>
          <w:color w:val="000000" w:themeColor="text1"/>
        </w:rPr>
        <w:t>5</w:t>
      </w:r>
      <w:r w:rsidRPr="000F6979">
        <w:rPr>
          <w:rFonts w:cstheme="minorHAnsi"/>
          <w:color w:val="000000" w:themeColor="text1"/>
        </w:rPr>
        <w:t>000,00 Eur.</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50" w:name="_Toc126333938"/>
      <w:bookmarkStart w:id="51" w:name="_Toc210382469"/>
      <w:bookmarkEnd w:id="3"/>
      <w:r w:rsidRPr="00F065D6">
        <w:rPr>
          <w:rFonts w:asciiTheme="minorHAnsi" w:hAnsiTheme="minorHAnsi" w:cstheme="minorHAnsi"/>
        </w:rPr>
        <w:t>Kitos sąlygos</w:t>
      </w:r>
      <w:bookmarkEnd w:id="50"/>
      <w:bookmarkEnd w:id="51"/>
    </w:p>
    <w:p w14:paraId="28DF579A" w14:textId="62B22732" w:rsidR="00D43E2A" w:rsidRPr="00E22DA0" w:rsidRDefault="00196767" w:rsidP="00196767">
      <w:pPr>
        <w:shd w:val="clear" w:color="auto" w:fill="FFFFFF"/>
        <w:spacing w:after="0" w:line="240" w:lineRule="auto"/>
        <w:jc w:val="both"/>
        <w:rPr>
          <w:rFonts w:eastAsia="Times New Roman" w:cstheme="minorHAnsi"/>
        </w:rPr>
      </w:pPr>
      <w:r>
        <w:rPr>
          <w:rFonts w:eastAsia="Times New Roman" w:cstheme="minorHAnsi"/>
        </w:rPr>
        <w:t xml:space="preserve">           11.1.     </w:t>
      </w:r>
      <w:r w:rsidRPr="00E22DA0">
        <w:rPr>
          <w:rFonts w:eastAsia="Times New Roman" w:cstheme="minorHAnsi"/>
        </w:rPr>
        <w:t>Tais atvejais, kai šio pirkimo organizavimo ir vykdymo nuostatos, sąlygos, procedūros neaprašytos pirkimo sąlygose, privaloma vadovautis Viešųjų pirkimo įstatymu (aktualia redakcija).</w:t>
      </w:r>
    </w:p>
    <w:p w14:paraId="7881FCAE" w14:textId="77777777" w:rsidR="00C87AB8" w:rsidRPr="00E22DA0" w:rsidRDefault="008D704D" w:rsidP="00C87AB8">
      <w:pPr>
        <w:shd w:val="clear" w:color="auto" w:fill="FFFFFF"/>
        <w:spacing w:after="0" w:line="240" w:lineRule="auto"/>
        <w:jc w:val="center"/>
        <w:rPr>
          <w:rFonts w:eastAsia="Calibri" w:cstheme="minorHAnsi"/>
        </w:rPr>
        <w:sectPr w:rsidR="00C87AB8" w:rsidRPr="00E22DA0"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E22DA0">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52" w:name="_Toc126333939"/>
      <w:bookmarkStart w:id="53" w:name="_Toc21038247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52"/>
      <w:bookmarkEnd w:id="5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3347C98E"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8BD5F77" w:rsidR="00774AA5" w:rsidRPr="00E22DA0" w:rsidRDefault="007E647F" w:rsidP="0003169B">
            <w:pPr>
              <w:spacing w:after="0" w:line="240" w:lineRule="auto"/>
              <w:rPr>
                <w:rFonts w:cstheme="minorHAnsi"/>
              </w:rPr>
            </w:pPr>
            <w:r w:rsidRPr="00E22DA0">
              <w:rPr>
                <w:rFonts w:cstheme="minorHAnsi"/>
              </w:rPr>
              <w:t>6 (šešios)</w:t>
            </w:r>
            <w:r w:rsidR="005F17E7" w:rsidRPr="00E22DA0">
              <w:rPr>
                <w:rFonts w:cstheme="minorHAnsi"/>
              </w:rPr>
              <w:t xml:space="preserve"> dien</w:t>
            </w:r>
            <w:r w:rsidRPr="00E22DA0">
              <w:rPr>
                <w:rFonts w:cstheme="minorHAnsi"/>
              </w:rPr>
              <w:t>os</w:t>
            </w:r>
            <w:r w:rsidR="005F17E7" w:rsidRPr="00E22DA0">
              <w:rPr>
                <w:rFonts w:cstheme="minorHAnsi"/>
              </w:rPr>
              <w:t xml:space="preserve"> iki pasiūlymų pateikimo termino dienos</w:t>
            </w:r>
          </w:p>
        </w:tc>
        <w:tc>
          <w:tcPr>
            <w:tcW w:w="2954" w:type="dxa"/>
            <w:tcMar>
              <w:top w:w="0" w:type="dxa"/>
              <w:left w:w="108" w:type="dxa"/>
              <w:bottom w:w="0" w:type="dxa"/>
              <w:right w:w="108" w:type="dxa"/>
            </w:tcMar>
          </w:tcPr>
          <w:p w14:paraId="6B3FEA86" w14:textId="67F8CD99"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89C980F" w:rsidR="00774AA5" w:rsidRPr="00E22DA0" w:rsidRDefault="007E647F" w:rsidP="0003169B">
            <w:pPr>
              <w:spacing w:after="0" w:line="240" w:lineRule="auto"/>
              <w:rPr>
                <w:rFonts w:cstheme="minorHAnsi"/>
              </w:rPr>
            </w:pPr>
            <w:r w:rsidRPr="00E22DA0">
              <w:rPr>
                <w:rFonts w:cstheme="minorHAnsi"/>
              </w:rPr>
              <w:t>4 (keturios)</w:t>
            </w:r>
            <w:r w:rsidR="00CE1F13" w:rsidRPr="00E22DA0">
              <w:rPr>
                <w:rFonts w:cstheme="minorHAnsi"/>
              </w:rPr>
              <w:t xml:space="preserve"> dien</w:t>
            </w:r>
            <w:r w:rsidRPr="00E22DA0">
              <w:rPr>
                <w:rFonts w:cstheme="minorHAnsi"/>
              </w:rPr>
              <w:t>os</w:t>
            </w:r>
            <w:r w:rsidR="00CE1F13" w:rsidRPr="00E22DA0">
              <w:rPr>
                <w:rFonts w:cstheme="minorHAnsi"/>
              </w:rPr>
              <w:t xml:space="preserve"> iki pasiūlymų pateikimo termino dienos</w:t>
            </w:r>
          </w:p>
        </w:tc>
        <w:tc>
          <w:tcPr>
            <w:tcW w:w="2954" w:type="dxa"/>
            <w:tcMar>
              <w:top w:w="0" w:type="dxa"/>
              <w:left w:w="108" w:type="dxa"/>
              <w:bottom w:w="0" w:type="dxa"/>
              <w:right w:w="108" w:type="dxa"/>
            </w:tcMar>
          </w:tcPr>
          <w:p w14:paraId="2E898EC9" w14:textId="4EF4539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E22DA0" w:rsidRDefault="00774AA5" w:rsidP="0003169B">
            <w:pPr>
              <w:spacing w:after="0" w:line="240" w:lineRule="auto"/>
              <w:rPr>
                <w:rFonts w:cstheme="minorHAnsi"/>
                <w:iCs/>
              </w:rPr>
            </w:pPr>
            <w:r w:rsidRPr="00E22DA0">
              <w:rPr>
                <w:rFonts w:cstheme="minorHAnsi"/>
                <w:iCs/>
              </w:rPr>
              <w:t>NETAIKOMA</w:t>
            </w:r>
          </w:p>
        </w:tc>
        <w:tc>
          <w:tcPr>
            <w:tcW w:w="2954" w:type="dxa"/>
            <w:tcMar>
              <w:top w:w="0" w:type="dxa"/>
              <w:left w:w="108" w:type="dxa"/>
              <w:bottom w:w="0" w:type="dxa"/>
              <w:right w:w="108" w:type="dxa"/>
            </w:tcMar>
          </w:tcPr>
          <w:p w14:paraId="0CB425FC" w14:textId="1A28C1AF"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E22DA0" w:rsidRDefault="00774AA5" w:rsidP="0003169B">
            <w:pPr>
              <w:spacing w:after="0" w:line="240" w:lineRule="auto"/>
              <w:rPr>
                <w:rFonts w:cstheme="minorHAnsi"/>
                <w:iCs/>
              </w:rPr>
            </w:pPr>
            <w:r w:rsidRPr="00E22DA0">
              <w:rPr>
                <w:rFonts w:cstheme="minorHAnsi"/>
                <w:iCs/>
              </w:rPr>
              <w:t>NETAIKOMA</w:t>
            </w:r>
          </w:p>
        </w:tc>
        <w:tc>
          <w:tcPr>
            <w:tcW w:w="2954" w:type="dxa"/>
            <w:tcMar>
              <w:top w:w="0" w:type="dxa"/>
              <w:left w:w="108" w:type="dxa"/>
              <w:bottom w:w="0" w:type="dxa"/>
              <w:right w:w="108" w:type="dxa"/>
            </w:tcMar>
          </w:tcPr>
          <w:p w14:paraId="1C7B20C9" w14:textId="289B119F"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E22DA0" w:rsidRDefault="00774AA5" w:rsidP="0003169B">
            <w:pPr>
              <w:pStyle w:val="Body2"/>
              <w:spacing w:after="0"/>
              <w:rPr>
                <w:rFonts w:asciiTheme="minorHAnsi" w:hAnsiTheme="minorHAnsi" w:cstheme="minorHAnsi"/>
                <w:color w:val="auto"/>
                <w:lang w:val="lt-LT"/>
              </w:rPr>
            </w:pPr>
            <w:r w:rsidRPr="00E22DA0">
              <w:rPr>
                <w:rFonts w:asciiTheme="minorHAnsi" w:hAnsiTheme="minorHAnsi" w:cstheme="minorHAnsi"/>
                <w:color w:val="auto"/>
                <w:lang w:val="lt-LT"/>
              </w:rPr>
              <w:t>NETAIKOMA</w:t>
            </w:r>
          </w:p>
          <w:p w14:paraId="2276FCB7" w14:textId="3A824D78" w:rsidR="00774AA5" w:rsidRPr="00E22DA0" w:rsidRDefault="00955067" w:rsidP="0003169B">
            <w:pPr>
              <w:spacing w:after="0" w:line="240" w:lineRule="auto"/>
              <w:rPr>
                <w:rFonts w:cstheme="minorHAnsi"/>
                <w:iCs/>
              </w:rPr>
            </w:pPr>
            <w:r w:rsidRPr="00E22DA0">
              <w:rPr>
                <w:rFonts w:cstheme="minorHAnsi"/>
                <w:i/>
                <w:iCs/>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53622428" w:rsidR="00774AA5" w:rsidRPr="00E22DA0" w:rsidRDefault="007E647F" w:rsidP="0003169B">
            <w:pPr>
              <w:spacing w:after="0" w:line="240" w:lineRule="auto"/>
              <w:rPr>
                <w:rFonts w:cstheme="minorHAnsi"/>
                <w:iCs/>
              </w:rPr>
            </w:pPr>
            <w:r w:rsidRPr="00E22DA0">
              <w:rPr>
                <w:rFonts w:cstheme="minorHAnsi"/>
                <w:iCs/>
              </w:rPr>
              <w:t>3 (trys) mėnesiai</w:t>
            </w:r>
            <w:r w:rsidR="00774AA5" w:rsidRPr="00E22DA0">
              <w:rPr>
                <w:rFonts w:cstheme="minorHAnsi"/>
                <w:iCs/>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E22DA0" w:rsidRDefault="00774AA5" w:rsidP="0003169B">
            <w:pPr>
              <w:spacing w:after="0" w:line="240" w:lineRule="auto"/>
              <w:rPr>
                <w:rFonts w:cstheme="minorHAnsi"/>
              </w:rPr>
            </w:pPr>
            <w:r w:rsidRPr="00E22DA0">
              <w:rPr>
                <w:rFonts w:cstheme="minorHAnsi"/>
                <w:iCs/>
              </w:rPr>
              <w:t xml:space="preserve">3 (tris) darbo dienas </w:t>
            </w:r>
            <w:r w:rsidRPr="00E22DA0">
              <w:rPr>
                <w:rFonts w:cstheme="minorHAnsi"/>
              </w:rPr>
              <w:t>nuo prašymo gavimo dienos</w:t>
            </w:r>
          </w:p>
          <w:p w14:paraId="4DD4DD87" w14:textId="36DF3448" w:rsidR="00774AA5" w:rsidRPr="00E22DA0"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075D109"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A70EC1B" w:rsidR="006E5188" w:rsidRPr="00E22DA0" w:rsidRDefault="007E647F" w:rsidP="006E5188">
            <w:pPr>
              <w:spacing w:after="0" w:line="240" w:lineRule="auto"/>
              <w:jc w:val="both"/>
              <w:rPr>
                <w:rFonts w:cstheme="minorHAnsi"/>
              </w:rPr>
            </w:pPr>
            <w:r w:rsidRPr="00E22DA0">
              <w:rPr>
                <w:rFonts w:cstheme="minorHAnsi"/>
              </w:rPr>
              <w:t>10</w:t>
            </w:r>
            <w:r w:rsidR="00774AA5" w:rsidRPr="00E22DA0">
              <w:rPr>
                <w:rFonts w:cstheme="minorHAnsi"/>
              </w:rPr>
              <w:t xml:space="preserve"> (</w:t>
            </w:r>
            <w:r w:rsidRPr="00E22DA0">
              <w:rPr>
                <w:rFonts w:cstheme="minorHAnsi"/>
              </w:rPr>
              <w:t>dešimt</w:t>
            </w:r>
            <w:r w:rsidR="00774AA5" w:rsidRPr="00E22DA0">
              <w:rPr>
                <w:rFonts w:cstheme="minorHAnsi"/>
              </w:rPr>
              <w:t>) darbo dien</w:t>
            </w:r>
            <w:r w:rsidRPr="00E22DA0">
              <w:rPr>
                <w:rFonts w:cstheme="minorHAnsi"/>
              </w:rPr>
              <w:t>ų</w:t>
            </w:r>
            <w:r w:rsidR="006E5188" w:rsidRPr="00E22DA0">
              <w:rPr>
                <w:rFonts w:cstheme="minorHAnsi"/>
              </w:rPr>
              <w:t xml:space="preserve"> nuo prašymo gavimo dienos</w:t>
            </w:r>
          </w:p>
          <w:p w14:paraId="684369EC" w14:textId="06D354C1" w:rsidR="00774AA5" w:rsidRPr="00E22DA0"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4A8F570C" w:rsidR="00774AA5" w:rsidRPr="006B158D" w:rsidRDefault="006B158D" w:rsidP="006B158D">
            <w:pPr>
              <w:spacing w:after="120" w:line="240" w:lineRule="auto"/>
              <w:jc w:val="both"/>
              <w:rPr>
                <w:rFonts w:cstheme="minorHAnsi"/>
                <w:color w:val="000000" w:themeColor="text1"/>
              </w:rPr>
            </w:pPr>
            <w:r w:rsidRPr="00A45506">
              <w:rPr>
                <w:rFonts w:cstheme="minorHAnsi"/>
              </w:rPr>
              <w:t xml:space="preserve">Esant šių pirkimo sąlygų 7.6 punkte įvykus bent vienai nurodytai </w:t>
            </w:r>
            <w:r w:rsidRPr="00A45506">
              <w:rPr>
                <w:rFonts w:cstheme="minorHAnsi"/>
                <w:color w:val="000000" w:themeColor="text1"/>
              </w:rPr>
              <w:t>sąlygai</w:t>
            </w: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E647F" w:rsidRDefault="000B4E01" w:rsidP="00451AF7">
            <w:pPr>
              <w:spacing w:after="0" w:line="240" w:lineRule="auto"/>
              <w:jc w:val="both"/>
              <w:rPr>
                <w:rFonts w:cstheme="minorHAnsi"/>
                <w:i/>
                <w:iCs/>
              </w:rPr>
            </w:pPr>
            <w:r w:rsidRPr="007E647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54" w:name="_Ref38539939"/>
      <w:bookmarkStart w:id="55" w:name="_Ref38541068"/>
      <w:bookmarkStart w:id="56" w:name="_Ref38885053"/>
      <w:bookmarkStart w:id="57" w:name="_Ref38899023"/>
      <w:bookmarkStart w:id="58" w:name="_Toc126333940"/>
      <w:bookmarkStart w:id="59" w:name="_Toc21038247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4"/>
      <w:bookmarkEnd w:id="55"/>
      <w:bookmarkEnd w:id="56"/>
      <w:bookmarkEnd w:id="57"/>
      <w:bookmarkEnd w:id="58"/>
      <w:bookmarkEnd w:id="59"/>
    </w:p>
    <w:p w14:paraId="251A9256" w14:textId="77777777" w:rsidR="00281735" w:rsidRPr="00F0499F" w:rsidRDefault="00281735" w:rsidP="00281735">
      <w:pPr>
        <w:jc w:val="center"/>
        <w:rPr>
          <w:rFonts w:cstheme="minorHAnsi"/>
          <w:b/>
          <w:bCs/>
        </w:rPr>
      </w:pPr>
    </w:p>
    <w:p w14:paraId="403E3F74" w14:textId="5D1F13DC" w:rsidR="000F52C9" w:rsidRDefault="007A088A" w:rsidP="00766234">
      <w:pPr>
        <w:pStyle w:val="BodyText"/>
        <w:suppressAutoHyphens/>
        <w:spacing w:after="0" w:line="240" w:lineRule="auto"/>
        <w:jc w:val="left"/>
        <w:rPr>
          <w:szCs w:val="24"/>
        </w:rPr>
      </w:pPr>
      <w:bookmarkStart w:id="60" w:name="_Ref38285444"/>
      <w:bookmarkStart w:id="61" w:name="_Ref38291496"/>
      <w:bookmarkStart w:id="62" w:name="_Toc126333941"/>
      <w:r w:rsidRPr="00C86244">
        <w:rPr>
          <w:i/>
          <w:iCs/>
          <w:szCs w:val="24"/>
        </w:rPr>
        <w:t>Techninė specifikacija „Pėsčiųjų tilto per Nevėžio upę su prieigomis projektavimo paslaugos“ pat</w:t>
      </w:r>
      <w:r w:rsidRPr="007A088A">
        <w:rPr>
          <w:i/>
          <w:iCs/>
          <w:szCs w:val="24"/>
        </w:rPr>
        <w:t>eikiama atskiru dokumentu CVP IS priemonėmis</w:t>
      </w:r>
      <w:r>
        <w:rPr>
          <w:szCs w:val="24"/>
        </w:rPr>
        <w:t>.</w:t>
      </w:r>
    </w:p>
    <w:p w14:paraId="55F6B003" w14:textId="77777777" w:rsidR="000F52C9" w:rsidRDefault="000F52C9" w:rsidP="000F52C9">
      <w:pPr>
        <w:pStyle w:val="BodyText"/>
        <w:suppressAutoHyphens/>
        <w:spacing w:after="0" w:line="240" w:lineRule="auto"/>
        <w:rPr>
          <w:szCs w:val="24"/>
        </w:rPr>
      </w:pPr>
    </w:p>
    <w:p w14:paraId="5A1223EC" w14:textId="77777777" w:rsidR="000F52C9" w:rsidRDefault="000F52C9" w:rsidP="000F52C9">
      <w:pPr>
        <w:pStyle w:val="BodyText"/>
        <w:suppressAutoHyphens/>
        <w:spacing w:after="0" w:line="240" w:lineRule="auto"/>
        <w:rPr>
          <w:szCs w:val="24"/>
        </w:rPr>
      </w:pPr>
    </w:p>
    <w:p w14:paraId="5C66D4C3" w14:textId="77777777" w:rsidR="000F52C9" w:rsidRDefault="000F52C9" w:rsidP="000F52C9">
      <w:pPr>
        <w:pStyle w:val="BodyText"/>
        <w:suppressAutoHyphens/>
        <w:spacing w:after="0" w:line="240" w:lineRule="auto"/>
        <w:rPr>
          <w:szCs w:val="24"/>
        </w:rPr>
      </w:pPr>
    </w:p>
    <w:p w14:paraId="5F77F38C" w14:textId="77777777" w:rsidR="000F52C9" w:rsidRDefault="000F52C9" w:rsidP="000F52C9">
      <w:pPr>
        <w:pStyle w:val="BodyText"/>
        <w:suppressAutoHyphens/>
        <w:spacing w:after="0" w:line="240" w:lineRule="auto"/>
        <w:rPr>
          <w:szCs w:val="24"/>
        </w:rPr>
      </w:pPr>
    </w:p>
    <w:p w14:paraId="1E9D6606" w14:textId="77777777" w:rsidR="007A088A" w:rsidRDefault="007A088A" w:rsidP="000F52C9">
      <w:pPr>
        <w:pStyle w:val="BodyText"/>
        <w:suppressAutoHyphens/>
        <w:spacing w:after="0" w:line="240" w:lineRule="auto"/>
        <w:rPr>
          <w:szCs w:val="24"/>
        </w:rPr>
      </w:pPr>
    </w:p>
    <w:p w14:paraId="4E0B4E8B" w14:textId="77777777" w:rsidR="007A088A" w:rsidRDefault="007A088A" w:rsidP="000F52C9">
      <w:pPr>
        <w:pStyle w:val="BodyText"/>
        <w:suppressAutoHyphens/>
        <w:spacing w:after="0" w:line="240" w:lineRule="auto"/>
        <w:rPr>
          <w:szCs w:val="24"/>
        </w:rPr>
      </w:pPr>
    </w:p>
    <w:p w14:paraId="4A188C76" w14:textId="77777777" w:rsidR="007A088A" w:rsidRDefault="007A088A" w:rsidP="000F52C9">
      <w:pPr>
        <w:pStyle w:val="BodyText"/>
        <w:suppressAutoHyphens/>
        <w:spacing w:after="0" w:line="240" w:lineRule="auto"/>
        <w:rPr>
          <w:szCs w:val="24"/>
        </w:rPr>
      </w:pPr>
    </w:p>
    <w:p w14:paraId="401C6DE4" w14:textId="77777777" w:rsidR="007A088A" w:rsidRDefault="007A088A" w:rsidP="000F52C9">
      <w:pPr>
        <w:pStyle w:val="BodyText"/>
        <w:suppressAutoHyphens/>
        <w:spacing w:after="0" w:line="240" w:lineRule="auto"/>
        <w:rPr>
          <w:szCs w:val="24"/>
        </w:rPr>
      </w:pPr>
    </w:p>
    <w:p w14:paraId="1861A00B" w14:textId="77777777" w:rsidR="007A088A" w:rsidRDefault="007A088A" w:rsidP="000F52C9">
      <w:pPr>
        <w:pStyle w:val="BodyText"/>
        <w:suppressAutoHyphens/>
        <w:spacing w:after="0" w:line="240" w:lineRule="auto"/>
        <w:rPr>
          <w:szCs w:val="24"/>
        </w:rPr>
      </w:pPr>
    </w:p>
    <w:p w14:paraId="27E4AD8C" w14:textId="77777777" w:rsidR="007A088A" w:rsidRDefault="007A088A" w:rsidP="000F52C9">
      <w:pPr>
        <w:pStyle w:val="BodyText"/>
        <w:suppressAutoHyphens/>
        <w:spacing w:after="0" w:line="240" w:lineRule="auto"/>
        <w:rPr>
          <w:szCs w:val="24"/>
        </w:rPr>
      </w:pPr>
    </w:p>
    <w:p w14:paraId="2FD63B42" w14:textId="77777777" w:rsidR="007A088A" w:rsidRDefault="007A088A" w:rsidP="000F52C9">
      <w:pPr>
        <w:pStyle w:val="BodyText"/>
        <w:suppressAutoHyphens/>
        <w:spacing w:after="0" w:line="240" w:lineRule="auto"/>
        <w:rPr>
          <w:szCs w:val="24"/>
        </w:rPr>
      </w:pPr>
    </w:p>
    <w:p w14:paraId="10F25795" w14:textId="77777777" w:rsidR="007A088A" w:rsidRDefault="007A088A" w:rsidP="000F52C9">
      <w:pPr>
        <w:pStyle w:val="BodyText"/>
        <w:suppressAutoHyphens/>
        <w:spacing w:after="0" w:line="240" w:lineRule="auto"/>
        <w:rPr>
          <w:szCs w:val="24"/>
        </w:rPr>
      </w:pPr>
    </w:p>
    <w:p w14:paraId="4D4BD041" w14:textId="77777777" w:rsidR="007A088A" w:rsidRDefault="007A088A" w:rsidP="000F52C9">
      <w:pPr>
        <w:pStyle w:val="BodyText"/>
        <w:suppressAutoHyphens/>
        <w:spacing w:after="0" w:line="240" w:lineRule="auto"/>
        <w:rPr>
          <w:szCs w:val="24"/>
        </w:rPr>
      </w:pPr>
    </w:p>
    <w:p w14:paraId="257D22B2" w14:textId="77777777" w:rsidR="007A088A" w:rsidRDefault="007A088A" w:rsidP="000F52C9">
      <w:pPr>
        <w:pStyle w:val="BodyText"/>
        <w:suppressAutoHyphens/>
        <w:spacing w:after="0" w:line="240" w:lineRule="auto"/>
        <w:rPr>
          <w:szCs w:val="24"/>
        </w:rPr>
      </w:pPr>
    </w:p>
    <w:p w14:paraId="01303AC9" w14:textId="77777777" w:rsidR="007A088A" w:rsidRDefault="007A088A" w:rsidP="000F52C9">
      <w:pPr>
        <w:pStyle w:val="BodyText"/>
        <w:suppressAutoHyphens/>
        <w:spacing w:after="0" w:line="240" w:lineRule="auto"/>
        <w:rPr>
          <w:szCs w:val="24"/>
        </w:rPr>
      </w:pPr>
    </w:p>
    <w:p w14:paraId="26C2D434" w14:textId="77777777" w:rsidR="007A088A" w:rsidRDefault="007A088A" w:rsidP="000F52C9">
      <w:pPr>
        <w:pStyle w:val="BodyText"/>
        <w:suppressAutoHyphens/>
        <w:spacing w:after="0" w:line="240" w:lineRule="auto"/>
        <w:rPr>
          <w:szCs w:val="24"/>
        </w:rPr>
      </w:pPr>
    </w:p>
    <w:p w14:paraId="73982E60" w14:textId="77777777" w:rsidR="007A088A" w:rsidRDefault="007A088A" w:rsidP="000F52C9">
      <w:pPr>
        <w:pStyle w:val="BodyText"/>
        <w:suppressAutoHyphens/>
        <w:spacing w:after="0" w:line="240" w:lineRule="auto"/>
        <w:rPr>
          <w:szCs w:val="24"/>
        </w:rPr>
      </w:pPr>
    </w:p>
    <w:p w14:paraId="7017994A" w14:textId="77777777" w:rsidR="007A088A" w:rsidRDefault="007A088A" w:rsidP="000F52C9">
      <w:pPr>
        <w:pStyle w:val="BodyText"/>
        <w:suppressAutoHyphens/>
        <w:spacing w:after="0" w:line="240" w:lineRule="auto"/>
        <w:rPr>
          <w:szCs w:val="24"/>
        </w:rPr>
      </w:pPr>
    </w:p>
    <w:p w14:paraId="19079893" w14:textId="77777777" w:rsidR="007A088A" w:rsidRDefault="007A088A" w:rsidP="000F52C9">
      <w:pPr>
        <w:pStyle w:val="BodyText"/>
        <w:suppressAutoHyphens/>
        <w:spacing w:after="0" w:line="240" w:lineRule="auto"/>
        <w:rPr>
          <w:szCs w:val="24"/>
        </w:rPr>
      </w:pPr>
    </w:p>
    <w:p w14:paraId="4C64E791" w14:textId="77777777" w:rsidR="007A088A" w:rsidRDefault="007A088A" w:rsidP="000F52C9">
      <w:pPr>
        <w:pStyle w:val="BodyText"/>
        <w:suppressAutoHyphens/>
        <w:spacing w:after="0" w:line="240" w:lineRule="auto"/>
        <w:rPr>
          <w:szCs w:val="24"/>
        </w:rPr>
      </w:pPr>
    </w:p>
    <w:p w14:paraId="6EB6F6BB" w14:textId="77777777" w:rsidR="007A088A" w:rsidRDefault="007A088A" w:rsidP="000F52C9">
      <w:pPr>
        <w:pStyle w:val="BodyText"/>
        <w:suppressAutoHyphens/>
        <w:spacing w:after="0" w:line="240" w:lineRule="auto"/>
        <w:rPr>
          <w:szCs w:val="24"/>
        </w:rPr>
      </w:pPr>
    </w:p>
    <w:p w14:paraId="1856A4BE" w14:textId="77777777" w:rsidR="007A088A" w:rsidRDefault="007A088A" w:rsidP="000F52C9">
      <w:pPr>
        <w:pStyle w:val="BodyText"/>
        <w:suppressAutoHyphens/>
        <w:spacing w:after="0" w:line="240" w:lineRule="auto"/>
        <w:rPr>
          <w:szCs w:val="24"/>
        </w:rPr>
      </w:pPr>
    </w:p>
    <w:p w14:paraId="054D3973" w14:textId="77777777" w:rsidR="007A088A" w:rsidRDefault="007A088A" w:rsidP="000F52C9">
      <w:pPr>
        <w:pStyle w:val="BodyText"/>
        <w:suppressAutoHyphens/>
        <w:spacing w:after="0" w:line="240" w:lineRule="auto"/>
        <w:rPr>
          <w:szCs w:val="24"/>
        </w:rPr>
      </w:pPr>
    </w:p>
    <w:p w14:paraId="1C7748A6" w14:textId="77777777" w:rsidR="007A088A" w:rsidRDefault="007A088A" w:rsidP="000F52C9">
      <w:pPr>
        <w:pStyle w:val="BodyText"/>
        <w:suppressAutoHyphens/>
        <w:spacing w:after="0" w:line="240" w:lineRule="auto"/>
        <w:rPr>
          <w:szCs w:val="24"/>
        </w:rPr>
      </w:pPr>
    </w:p>
    <w:p w14:paraId="2CA3C2A4" w14:textId="77777777" w:rsidR="007A088A" w:rsidRDefault="007A088A" w:rsidP="000F52C9">
      <w:pPr>
        <w:pStyle w:val="BodyText"/>
        <w:suppressAutoHyphens/>
        <w:spacing w:after="0" w:line="240" w:lineRule="auto"/>
        <w:rPr>
          <w:szCs w:val="24"/>
        </w:rPr>
      </w:pPr>
    </w:p>
    <w:p w14:paraId="351897E8" w14:textId="77777777" w:rsidR="007A088A" w:rsidRDefault="007A088A" w:rsidP="000F52C9">
      <w:pPr>
        <w:pStyle w:val="BodyText"/>
        <w:suppressAutoHyphens/>
        <w:spacing w:after="0" w:line="240" w:lineRule="auto"/>
        <w:rPr>
          <w:szCs w:val="24"/>
        </w:rPr>
      </w:pPr>
    </w:p>
    <w:p w14:paraId="0EFFDBE7" w14:textId="77777777" w:rsidR="007A088A" w:rsidRDefault="007A088A" w:rsidP="000F52C9">
      <w:pPr>
        <w:pStyle w:val="BodyText"/>
        <w:suppressAutoHyphens/>
        <w:spacing w:after="0" w:line="240" w:lineRule="auto"/>
        <w:rPr>
          <w:szCs w:val="24"/>
        </w:rPr>
      </w:pPr>
    </w:p>
    <w:p w14:paraId="0FFBAA5A" w14:textId="77777777" w:rsidR="007A088A" w:rsidRDefault="007A088A" w:rsidP="000F52C9">
      <w:pPr>
        <w:pStyle w:val="BodyText"/>
        <w:suppressAutoHyphens/>
        <w:spacing w:after="0" w:line="240" w:lineRule="auto"/>
        <w:rPr>
          <w:szCs w:val="24"/>
        </w:rPr>
      </w:pPr>
    </w:p>
    <w:p w14:paraId="0741431B" w14:textId="77777777" w:rsidR="007A088A" w:rsidRDefault="007A088A" w:rsidP="000F52C9">
      <w:pPr>
        <w:pStyle w:val="BodyText"/>
        <w:suppressAutoHyphens/>
        <w:spacing w:after="0" w:line="240" w:lineRule="auto"/>
        <w:rPr>
          <w:szCs w:val="24"/>
        </w:rPr>
      </w:pPr>
    </w:p>
    <w:p w14:paraId="4B9A706A" w14:textId="77777777" w:rsidR="007A088A" w:rsidRDefault="007A088A" w:rsidP="000F52C9">
      <w:pPr>
        <w:pStyle w:val="BodyText"/>
        <w:suppressAutoHyphens/>
        <w:spacing w:after="0" w:line="240" w:lineRule="auto"/>
        <w:rPr>
          <w:szCs w:val="24"/>
        </w:rPr>
      </w:pPr>
    </w:p>
    <w:p w14:paraId="28B7EBC4" w14:textId="77777777" w:rsidR="007A088A" w:rsidRDefault="007A088A" w:rsidP="000F52C9">
      <w:pPr>
        <w:pStyle w:val="BodyText"/>
        <w:suppressAutoHyphens/>
        <w:spacing w:after="0" w:line="240" w:lineRule="auto"/>
        <w:rPr>
          <w:szCs w:val="24"/>
        </w:rPr>
      </w:pPr>
    </w:p>
    <w:p w14:paraId="5085D4EA" w14:textId="77777777" w:rsidR="007A088A" w:rsidRDefault="007A088A" w:rsidP="000F52C9">
      <w:pPr>
        <w:pStyle w:val="BodyText"/>
        <w:suppressAutoHyphens/>
        <w:spacing w:after="0" w:line="240" w:lineRule="auto"/>
        <w:rPr>
          <w:szCs w:val="24"/>
        </w:rPr>
      </w:pPr>
    </w:p>
    <w:p w14:paraId="4A7B916B" w14:textId="77777777" w:rsidR="007A088A" w:rsidRDefault="007A088A" w:rsidP="000F52C9">
      <w:pPr>
        <w:pStyle w:val="BodyText"/>
        <w:suppressAutoHyphens/>
        <w:spacing w:after="0" w:line="240" w:lineRule="auto"/>
        <w:rPr>
          <w:szCs w:val="24"/>
        </w:rPr>
      </w:pPr>
    </w:p>
    <w:p w14:paraId="22AB8623" w14:textId="77777777" w:rsidR="007A088A" w:rsidRDefault="007A088A" w:rsidP="000F52C9">
      <w:pPr>
        <w:pStyle w:val="BodyText"/>
        <w:suppressAutoHyphens/>
        <w:spacing w:after="0" w:line="240" w:lineRule="auto"/>
        <w:rPr>
          <w:szCs w:val="24"/>
        </w:rPr>
      </w:pPr>
    </w:p>
    <w:p w14:paraId="6FD18CF4" w14:textId="77777777" w:rsidR="007A088A" w:rsidRDefault="007A088A" w:rsidP="000F52C9">
      <w:pPr>
        <w:pStyle w:val="BodyText"/>
        <w:suppressAutoHyphens/>
        <w:spacing w:after="0" w:line="240" w:lineRule="auto"/>
        <w:rPr>
          <w:szCs w:val="24"/>
        </w:rPr>
      </w:pPr>
    </w:p>
    <w:p w14:paraId="49C68F75" w14:textId="77777777" w:rsidR="007A088A" w:rsidRDefault="007A088A" w:rsidP="000F52C9">
      <w:pPr>
        <w:pStyle w:val="BodyText"/>
        <w:suppressAutoHyphens/>
        <w:spacing w:after="0" w:line="240" w:lineRule="auto"/>
        <w:rPr>
          <w:szCs w:val="24"/>
        </w:rPr>
      </w:pPr>
    </w:p>
    <w:p w14:paraId="2E62348C" w14:textId="77777777" w:rsidR="007A088A" w:rsidRDefault="007A088A" w:rsidP="000F52C9">
      <w:pPr>
        <w:pStyle w:val="BodyText"/>
        <w:suppressAutoHyphens/>
        <w:spacing w:after="0" w:line="240" w:lineRule="auto"/>
        <w:rPr>
          <w:szCs w:val="24"/>
        </w:rPr>
      </w:pPr>
    </w:p>
    <w:p w14:paraId="2F43CC6C" w14:textId="77777777" w:rsidR="007A088A" w:rsidRDefault="007A088A" w:rsidP="000F52C9">
      <w:pPr>
        <w:pStyle w:val="BodyText"/>
        <w:suppressAutoHyphens/>
        <w:spacing w:after="0" w:line="240" w:lineRule="auto"/>
        <w:rPr>
          <w:szCs w:val="24"/>
        </w:rPr>
      </w:pPr>
    </w:p>
    <w:p w14:paraId="1FA41447" w14:textId="77777777" w:rsidR="007A088A" w:rsidRDefault="007A088A" w:rsidP="000F52C9">
      <w:pPr>
        <w:pStyle w:val="BodyText"/>
        <w:suppressAutoHyphens/>
        <w:spacing w:after="0" w:line="240" w:lineRule="auto"/>
        <w:rPr>
          <w:szCs w:val="24"/>
        </w:rPr>
      </w:pPr>
    </w:p>
    <w:p w14:paraId="52FBF63E" w14:textId="77777777" w:rsidR="007A088A" w:rsidRDefault="007A088A" w:rsidP="000F52C9">
      <w:pPr>
        <w:pStyle w:val="BodyText"/>
        <w:suppressAutoHyphens/>
        <w:spacing w:after="0" w:line="240" w:lineRule="auto"/>
        <w:rPr>
          <w:szCs w:val="24"/>
        </w:rPr>
      </w:pPr>
    </w:p>
    <w:p w14:paraId="72E73055" w14:textId="77777777" w:rsidR="007A088A" w:rsidRDefault="007A088A" w:rsidP="000F52C9">
      <w:pPr>
        <w:pStyle w:val="BodyText"/>
        <w:suppressAutoHyphens/>
        <w:spacing w:after="0" w:line="240" w:lineRule="auto"/>
        <w:rPr>
          <w:szCs w:val="24"/>
        </w:rPr>
      </w:pPr>
    </w:p>
    <w:p w14:paraId="505B4736" w14:textId="77777777" w:rsidR="000F52C9" w:rsidRPr="00B26D32" w:rsidRDefault="000F52C9" w:rsidP="000F52C9">
      <w:pPr>
        <w:pStyle w:val="BodyText"/>
        <w:suppressAutoHyphens/>
        <w:spacing w:after="0" w:line="240" w:lineRule="auto"/>
        <w:rPr>
          <w:szCs w:val="24"/>
        </w:rPr>
      </w:pP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63" w:name="_Toc21038247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60"/>
      <w:bookmarkEnd w:id="61"/>
      <w:bookmarkEnd w:id="62"/>
      <w:bookmarkEnd w:id="6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14960AE7"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B2CF724"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 xml:space="preserve">Pašalinimo pagrindai taikomi tiekėjui (kai pasiūlymą teikia ūkio subjektų grupė – visiems tos grupės nariams) ir ūkio subjektams, kurių pajėgumais tiekėjas remiasi. </w:t>
      </w:r>
    </w:p>
    <w:p w14:paraId="6711F4E5" w14:textId="77777777" w:rsidR="00223C00" w:rsidRPr="00223C00" w:rsidRDefault="00223C00" w:rsidP="00223C00">
      <w:pPr>
        <w:numPr>
          <w:ilvl w:val="0"/>
          <w:numId w:val="24"/>
        </w:numPr>
        <w:spacing w:after="0" w:line="240" w:lineRule="auto"/>
        <w:ind w:left="0" w:firstLine="851"/>
        <w:jc w:val="both"/>
        <w:rPr>
          <w:rFonts w:ascii="Calibri" w:eastAsia="Verdana" w:hAnsi="Calibri" w:cs="Calibri"/>
          <w:color w:val="000000" w:themeColor="text1"/>
        </w:rPr>
      </w:pPr>
      <w:r w:rsidRPr="00223C00">
        <w:rPr>
          <w:rFonts w:ascii="Calibri" w:eastAsia="Calibri" w:hAnsi="Calibri" w:cs="Calibr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223C00">
        <w:rPr>
          <w:rFonts w:ascii="Calibri" w:eastAsia="Verdana" w:hAnsi="Calibri" w:cs="Calibri"/>
          <w:color w:val="000000" w:themeColor="text1"/>
        </w:rPr>
        <w:t xml:space="preserve">e nustatytų tiekėjo pašalinimo pagrindų, išskyrus VPĮ 46 straipsnio 10 dalyje nustatytus atvejus (tačiau atsižvelgiant į VPĮ 46 straipsnio 11 ir 12 dalių nuostatas). </w:t>
      </w:r>
    </w:p>
    <w:p w14:paraId="36ECE6B5" w14:textId="77777777" w:rsidR="00223C00" w:rsidRPr="00223C00" w:rsidRDefault="00223C00" w:rsidP="00223C00">
      <w:pPr>
        <w:numPr>
          <w:ilvl w:val="0"/>
          <w:numId w:val="24"/>
        </w:numPr>
        <w:spacing w:after="0" w:line="240" w:lineRule="auto"/>
        <w:ind w:left="0" w:firstLine="851"/>
        <w:jc w:val="both"/>
        <w:rPr>
          <w:rFonts w:ascii="Calibri" w:eastAsia="Verdana" w:hAnsi="Calibri" w:cs="Calibri"/>
          <w:color w:val="000000" w:themeColor="text1"/>
        </w:rPr>
      </w:pPr>
      <w:r w:rsidRPr="00223C00">
        <w:rPr>
          <w:rFonts w:ascii="Calibri" w:eastAsia="Verdana" w:hAnsi="Calibri" w:cs="Calibr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5B8EB6"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Verdana" w:hAnsi="Calibri" w:cs="Calibri"/>
          <w:color w:val="000000" w:themeColor="text1"/>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23C00">
        <w:rPr>
          <w:rFonts w:ascii="Calibri" w:eastAsia="Calibri" w:hAnsi="Calibri" w:cs="Calibri"/>
          <w:color w:val="000000" w:themeColor="text1"/>
        </w:rPr>
        <w:t xml:space="preserve">mentai, kuriuos turi pateikti Lietuvos Respublikoje registruoti tiekėjai. Dėl dokumentų, kuriuos turi pateikti užsienio šalių tiekėjai, informaciją Perkančioji organizacija pasitikrina „e-Certis“, adresu </w:t>
      </w:r>
      <w:r>
        <w:fldChar w:fldCharType="begin"/>
      </w:r>
      <w:r>
        <w:instrText>HYPERLINK "https://ec.europa.eu/tools/ecertis/"</w:instrText>
      </w:r>
      <w:r>
        <w:fldChar w:fldCharType="separate"/>
      </w:r>
      <w:r w:rsidRPr="00223C00">
        <w:rPr>
          <w:rFonts w:ascii="Calibri" w:eastAsia="Calibri" w:hAnsi="Calibri" w:cs="Calibri"/>
          <w:color w:val="000000" w:themeColor="text1"/>
        </w:rPr>
        <w:t>https://ec.europa.eu/tools/ecertis/</w:t>
      </w:r>
      <w:r>
        <w:fldChar w:fldCharType="end"/>
      </w:r>
      <w:r w:rsidRPr="00223C00">
        <w:rPr>
          <w:rFonts w:ascii="Calibri" w:eastAsia="Calibri" w:hAnsi="Calibri" w:cs="Calibri"/>
          <w:color w:val="000000" w:themeColor="text1"/>
        </w:rPr>
        <w:t xml:space="preserve">. </w:t>
      </w:r>
    </w:p>
    <w:p w14:paraId="087EB79C"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Perkančioji organizacija nereikalauja iš tiekėjo pateikti dokumentų, patvirtinančių jo pašalinimo pagrindų nebuvimą, jeigu ji:</w:t>
      </w:r>
    </w:p>
    <w:p w14:paraId="005686D6" w14:textId="77777777" w:rsidR="00223C00" w:rsidRPr="00223C00" w:rsidRDefault="00223C00" w:rsidP="00223C00">
      <w:pPr>
        <w:numPr>
          <w:ilvl w:val="1"/>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7F64D6" w14:textId="77777777" w:rsidR="00223C00" w:rsidRPr="00223C00" w:rsidRDefault="00223C00" w:rsidP="00223C00">
      <w:pPr>
        <w:numPr>
          <w:ilvl w:val="1"/>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3C4C15D9" w14:textId="77777777" w:rsidR="00223C00" w:rsidRPr="00223C00" w:rsidRDefault="00223C00" w:rsidP="00223C00">
      <w:pPr>
        <w:spacing w:after="0" w:line="240" w:lineRule="auto"/>
        <w:ind w:firstLine="851"/>
        <w:jc w:val="both"/>
        <w:rPr>
          <w:rFonts w:ascii="Calibri" w:eastAsia="Calibri" w:hAnsi="Calibri" w:cs="Calibri"/>
          <w:color w:val="000000" w:themeColor="text1"/>
        </w:rPr>
      </w:pPr>
      <w:r w:rsidRPr="00223C00">
        <w:rPr>
          <w:rFonts w:ascii="Calibri" w:eastAsia="Calibri" w:hAnsi="Calibri" w:cs="Calibr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EEFF34"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C143FB" w14:textId="77777777" w:rsidR="00223C00" w:rsidRPr="00223C00" w:rsidRDefault="00223C00" w:rsidP="00223C00">
      <w:pPr>
        <w:numPr>
          <w:ilvl w:val="1"/>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priesaikos deklaracija;</w:t>
      </w:r>
    </w:p>
    <w:p w14:paraId="6559E912" w14:textId="77777777" w:rsidR="00223C00" w:rsidRPr="00223C00" w:rsidRDefault="00223C00" w:rsidP="00223C00">
      <w:pPr>
        <w:spacing w:after="0" w:line="240" w:lineRule="auto"/>
        <w:ind w:firstLine="851"/>
        <w:jc w:val="both"/>
        <w:rPr>
          <w:rFonts w:ascii="Calibri" w:eastAsia="Calibri" w:hAnsi="Calibri" w:cs="Calibri"/>
          <w:color w:val="000000" w:themeColor="text1"/>
        </w:rPr>
      </w:pPr>
      <w:r w:rsidRPr="00223C00">
        <w:rPr>
          <w:rFonts w:ascii="Calibri" w:eastAsia="Calibri" w:hAnsi="Calibri" w:cs="Calibri"/>
          <w:color w:val="000000" w:themeColor="text1"/>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50" w:type="pct"/>
        <w:tblInd w:w="-147" w:type="dxa"/>
        <w:tblCellMar>
          <w:left w:w="10" w:type="dxa"/>
          <w:right w:w="10" w:type="dxa"/>
        </w:tblCellMar>
        <w:tblLook w:val="04A0" w:firstRow="1" w:lastRow="0" w:firstColumn="1" w:lastColumn="0" w:noHBand="0" w:noVBand="1"/>
      </w:tblPr>
      <w:tblGrid>
        <w:gridCol w:w="486"/>
        <w:gridCol w:w="3038"/>
        <w:gridCol w:w="1769"/>
        <w:gridCol w:w="4769"/>
      </w:tblGrid>
      <w:tr w:rsidR="00223C00" w:rsidRPr="00223C00" w14:paraId="4B1471C9"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54F3F2A" w14:textId="77777777" w:rsidR="00223C00" w:rsidRPr="00223C00" w:rsidRDefault="00223C00" w:rsidP="00223C00">
            <w:pPr>
              <w:spacing w:after="0" w:line="240" w:lineRule="auto"/>
              <w:jc w:val="center"/>
              <w:rPr>
                <w:rFonts w:ascii="Calibri" w:eastAsia="Calibri" w:hAnsi="Calibri" w:cs="Calibri"/>
                <w:b/>
                <w:bCs/>
              </w:rPr>
            </w:pPr>
            <w:r w:rsidRPr="00223C00">
              <w:rPr>
                <w:rFonts w:ascii="Calibri" w:eastAsia="Calibri" w:hAnsi="Calibri" w:cs="Calibr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C37101E" w14:textId="77777777" w:rsidR="00223C00" w:rsidRPr="00223C00" w:rsidRDefault="00223C00" w:rsidP="00223C00">
            <w:pPr>
              <w:spacing w:after="0" w:line="240" w:lineRule="auto"/>
              <w:jc w:val="center"/>
              <w:rPr>
                <w:rFonts w:ascii="Calibri" w:eastAsia="Calibri" w:hAnsi="Calibri" w:cs="Calibri"/>
                <w:bCs/>
                <w:lang w:eastAsia="en-US"/>
              </w:rPr>
            </w:pPr>
            <w:r w:rsidRPr="00223C00">
              <w:rPr>
                <w:rFonts w:ascii="Calibri" w:eastAsia="Calibri" w:hAnsi="Calibri" w:cs="Calibr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20AEB" w14:textId="77777777" w:rsidR="00223C00" w:rsidRPr="00223C00" w:rsidRDefault="00223C00" w:rsidP="00223C00">
            <w:pPr>
              <w:spacing w:after="0" w:line="240" w:lineRule="auto"/>
              <w:jc w:val="center"/>
              <w:rPr>
                <w:rFonts w:ascii="Calibri" w:eastAsia="Yu Mincho" w:hAnsi="Calibri" w:cs="Calibri"/>
                <w:b/>
                <w:bCs/>
              </w:rPr>
            </w:pPr>
            <w:r w:rsidRPr="00223C00">
              <w:rPr>
                <w:rFonts w:ascii="Calibri" w:eastAsia="Yu Mincho" w:hAnsi="Calibri" w:cs="Calibr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D199FCE" w14:textId="77777777" w:rsidR="00223C00" w:rsidRPr="00223C00" w:rsidRDefault="00223C00" w:rsidP="00223C00">
            <w:pPr>
              <w:spacing w:after="0" w:line="240" w:lineRule="auto"/>
              <w:jc w:val="center"/>
              <w:rPr>
                <w:rFonts w:ascii="Calibri" w:eastAsia="Calibri" w:hAnsi="Calibri" w:cs="Calibri"/>
                <w:bCs/>
                <w:iCs/>
                <w:lang w:eastAsia="en-US"/>
              </w:rPr>
            </w:pPr>
            <w:r w:rsidRPr="00223C00">
              <w:rPr>
                <w:rFonts w:ascii="Calibri" w:eastAsia="Calibri" w:hAnsi="Calibri" w:cs="Calibri"/>
                <w:b/>
              </w:rPr>
              <w:t>Pašalinimo pagrindų nebuvimą įrodantys dokumentai</w:t>
            </w:r>
          </w:p>
        </w:tc>
      </w:tr>
      <w:tr w:rsidR="00223C00" w:rsidRPr="00223C00" w14:paraId="32FCC724" w14:textId="7777777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DFE97"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b/>
                <w:bCs/>
                <w:color w:val="000000" w:themeColor="text1"/>
                <w:lang w:eastAsia="en-US"/>
              </w:rPr>
              <w:t>Privalomi</w:t>
            </w:r>
            <w:r w:rsidRPr="00223C00">
              <w:rPr>
                <w:rFonts w:ascii="Calibri" w:eastAsia="Calibri" w:hAnsi="Calibri" w:cs="Calibri"/>
                <w:b/>
                <w:bCs/>
                <w:color w:val="000000" w:themeColor="text1"/>
                <w:vertAlign w:val="superscript"/>
                <w:lang w:eastAsia="en-US"/>
              </w:rPr>
              <w:footnoteReference w:id="2"/>
            </w:r>
            <w:r w:rsidRPr="00223C00">
              <w:rPr>
                <w:rFonts w:ascii="Calibri" w:eastAsia="Calibri" w:hAnsi="Calibri" w:cs="Calibri"/>
                <w:b/>
                <w:bCs/>
                <w:color w:val="000000" w:themeColor="text1"/>
                <w:lang w:eastAsia="en-US"/>
              </w:rPr>
              <w:t xml:space="preserve"> pašalinimo pagrindai pagal VPĮ 46 straipsnio 1 – 4 dalių nuostatas</w:t>
            </w:r>
          </w:p>
        </w:tc>
      </w:tr>
      <w:tr w:rsidR="00223C00" w:rsidRPr="00223C00" w14:paraId="32214464"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07337" w14:textId="77777777" w:rsidR="00223C00" w:rsidRPr="00223C00" w:rsidRDefault="00223C00" w:rsidP="00223C00">
            <w:pPr>
              <w:rPr>
                <w:rFonts w:ascii="Calibri" w:eastAsia="Calibri" w:hAnsi="Calibri" w:cs="Calibri"/>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D53B"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lang w:eastAsia="en-US"/>
              </w:rPr>
              <w:t>Tiekėjas arba jo atsakingas asmuo, nurodytas VPĮ 46 straipsnio 2 dalies 2 punkte, nuteistas už šią nusikalstamą veiką:</w:t>
            </w:r>
          </w:p>
          <w:p w14:paraId="12010085"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1) dalyvavimą nusikalstamame susivienijime, jo organizavimą ar vadovavimą jam;</w:t>
            </w:r>
          </w:p>
          <w:p w14:paraId="4B7D97C0"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2) kyšininkavimą, prekybą poveikiu, papirkimą;</w:t>
            </w:r>
          </w:p>
          <w:p w14:paraId="2C338BC0"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08506E9"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4) nusikalstamą bankrotą;</w:t>
            </w:r>
          </w:p>
          <w:p w14:paraId="1A670166"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lastRenderedPageBreak/>
              <w:t>5) teroristinį ir su teroristine veikla susijusį nusikaltimą;</w:t>
            </w:r>
          </w:p>
          <w:p w14:paraId="7CAD56FB"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6) nusikalstamu būdu gauto turto legalizavimą;</w:t>
            </w:r>
          </w:p>
          <w:p w14:paraId="20EECC7A"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7) prekybą žmonėmis, vaiko pirkimą arba pardavimą;</w:t>
            </w:r>
          </w:p>
          <w:p w14:paraId="04273060"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6E77945C" w14:textId="77777777" w:rsidR="00223C00" w:rsidRPr="00223C00" w:rsidRDefault="00223C00" w:rsidP="00223C00">
            <w:pPr>
              <w:spacing w:after="0" w:line="240" w:lineRule="auto"/>
              <w:jc w:val="both"/>
              <w:rPr>
                <w:rFonts w:ascii="Calibri" w:eastAsia="Calibri" w:hAnsi="Calibri" w:cs="Calibri"/>
                <w:b/>
                <w:bCs/>
                <w:lang w:eastAsia="en-US"/>
              </w:rPr>
            </w:pPr>
          </w:p>
          <w:p w14:paraId="7C83842E" w14:textId="77777777" w:rsidR="00223C00" w:rsidRPr="00223C00" w:rsidRDefault="00223C00" w:rsidP="00223C00">
            <w:pPr>
              <w:spacing w:after="0" w:line="240" w:lineRule="auto"/>
              <w:jc w:val="both"/>
              <w:rPr>
                <w:rFonts w:ascii="Calibri" w:eastAsia="Calibri" w:hAnsi="Calibri" w:cs="Calibri"/>
                <w:b/>
                <w:bCs/>
                <w:lang w:eastAsia="en-US"/>
              </w:rPr>
            </w:pPr>
            <w:bookmarkStart w:id="64" w:name="_Hlk193787071"/>
            <w:r w:rsidRPr="00223C00">
              <w:rPr>
                <w:rFonts w:ascii="Calibri" w:eastAsia="Calibri" w:hAnsi="Calibri" w:cs="Calibri"/>
                <w:bCs/>
                <w:lang w:eastAsia="en-US"/>
              </w:rPr>
              <w:t>Laikoma, kad tiekėjas arba jo atsakingas asmuo nuteistas už aukščiau nurodytą nusikalstamą veiką, kai dėl:</w:t>
            </w:r>
          </w:p>
          <w:p w14:paraId="5C72D52A" w14:textId="77777777" w:rsidR="00223C00" w:rsidRPr="00223C00" w:rsidRDefault="00223C00" w:rsidP="00223C00">
            <w:pPr>
              <w:spacing w:after="0" w:line="240" w:lineRule="auto"/>
              <w:jc w:val="both"/>
              <w:rPr>
                <w:rFonts w:ascii="Calibri" w:eastAsia="Calibri" w:hAnsi="Calibri" w:cs="Calibri"/>
                <w:bCs/>
                <w:lang w:eastAsia="en-US"/>
              </w:rPr>
            </w:pPr>
            <w:r w:rsidRPr="00223C00">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3C68A139" w14:textId="77777777" w:rsidR="00223C00" w:rsidRPr="00223C00" w:rsidRDefault="00223C00" w:rsidP="00223C00">
            <w:pPr>
              <w:spacing w:after="0" w:line="240" w:lineRule="auto"/>
              <w:jc w:val="both"/>
              <w:rPr>
                <w:rFonts w:ascii="Calibri" w:eastAsia="Calibri" w:hAnsi="Calibri" w:cs="Calibri"/>
                <w:color w:val="000000" w:themeColor="text1"/>
                <w:lang w:eastAsia="en-US"/>
              </w:rPr>
            </w:pPr>
            <w:r w:rsidRPr="00223C00">
              <w:rPr>
                <w:rFonts w:ascii="Calibri" w:eastAsia="Calibri" w:hAnsi="Calibri" w:cs="Calibri"/>
                <w:color w:val="000000" w:themeColor="text1"/>
                <w:lang w:eastAsia="en-US"/>
              </w:rPr>
              <w:t xml:space="preserve">2) tiekėjo, kuris yra juridinis asmuo, kita organizacija ar jos </w:t>
            </w:r>
            <w:r w:rsidRPr="00223C00">
              <w:rPr>
                <w:rFonts w:ascii="Calibri" w:eastAsia="Calibri" w:hAnsi="Calibri" w:cs="Calibri"/>
                <w:b/>
                <w:bCs/>
                <w:color w:val="000000" w:themeColor="text1"/>
                <w:lang w:eastAsia="en-US"/>
              </w:rPr>
              <w:t>struktūrinis</w:t>
            </w:r>
            <w:r w:rsidRPr="00223C00">
              <w:rPr>
                <w:rFonts w:ascii="Calibri" w:eastAsia="Calibri" w:hAnsi="Calibri" w:cs="Calibr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FDCFF1"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color w:val="000000" w:themeColor="text1"/>
                <w:lang w:eastAsia="en-US"/>
              </w:rPr>
              <w:t xml:space="preserve">3) tiekėjo, kuris yra juridinis asmuo, kita organizacija ar jos </w:t>
            </w:r>
            <w:r w:rsidRPr="00223C00">
              <w:rPr>
                <w:rFonts w:ascii="Calibri" w:eastAsia="Calibri" w:hAnsi="Calibri" w:cs="Calibri"/>
                <w:b/>
                <w:color w:val="000000" w:themeColor="text1"/>
                <w:lang w:eastAsia="en-US"/>
              </w:rPr>
              <w:t>struktūrinis</w:t>
            </w:r>
            <w:r w:rsidRPr="00223C00">
              <w:rPr>
                <w:rFonts w:ascii="Calibri" w:eastAsia="Calibri" w:hAnsi="Calibri" w:cs="Calibr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w:t>
            </w:r>
            <w:r w:rsidRPr="00223C00">
              <w:rPr>
                <w:rFonts w:ascii="Calibri" w:eastAsia="Calibri" w:hAnsi="Calibri" w:cs="Calibri"/>
                <w:bCs/>
                <w:color w:val="000000" w:themeColor="text1"/>
                <w:lang w:eastAsia="en-US"/>
              </w:rPr>
              <w:lastRenderedPageBreak/>
              <w:t>tiekėjo šalies teisės aktų reikalavimus.</w:t>
            </w:r>
            <w:bookmarkEnd w:id="64"/>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F07EC" w14:textId="77777777" w:rsidR="00223C00" w:rsidRPr="00223C00" w:rsidRDefault="00223C00" w:rsidP="00223C00">
            <w:pPr>
              <w:spacing w:after="0" w:line="240" w:lineRule="auto"/>
              <w:jc w:val="both"/>
              <w:rPr>
                <w:rFonts w:ascii="Calibri" w:eastAsia="Yu Mincho" w:hAnsi="Calibri" w:cs="Calibri"/>
                <w:b/>
                <w:bCs/>
                <w:lang w:eastAsia="en-US"/>
              </w:rPr>
            </w:pPr>
            <w:r w:rsidRPr="00223C00">
              <w:rPr>
                <w:rFonts w:ascii="Calibri" w:eastAsia="Yu Mincho" w:hAnsi="Calibri" w:cs="Calibri"/>
                <w:b/>
                <w:bCs/>
                <w:lang w:eastAsia="en-US"/>
              </w:rPr>
              <w:lastRenderedPageBreak/>
              <w:t>VPĮ 46 straipsnio 1 dalis</w:t>
            </w:r>
          </w:p>
          <w:p w14:paraId="097FCB7E" w14:textId="77777777" w:rsidR="00223C00" w:rsidRPr="00223C00" w:rsidRDefault="00223C00" w:rsidP="00223C00">
            <w:pPr>
              <w:spacing w:after="0" w:line="240" w:lineRule="auto"/>
              <w:jc w:val="both"/>
              <w:rPr>
                <w:rFonts w:ascii="Calibri" w:eastAsia="Yu Mincho" w:hAnsi="Calibri" w:cs="Calibri"/>
                <w:lang w:eastAsia="en-US"/>
              </w:rPr>
            </w:pPr>
          </w:p>
          <w:p w14:paraId="06AE63B0"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lang w:eastAsia="en-US"/>
              </w:rPr>
              <w:t>EBVPD III dalies A1-A6 punktai</w:t>
            </w:r>
          </w:p>
          <w:p w14:paraId="6B331247" w14:textId="77777777" w:rsidR="00223C00" w:rsidRPr="00223C00" w:rsidRDefault="00223C00" w:rsidP="00223C00">
            <w:pPr>
              <w:spacing w:after="0" w:line="240" w:lineRule="auto"/>
              <w:jc w:val="both"/>
              <w:rPr>
                <w:rFonts w:ascii="Calibri" w:eastAsia="Yu Mincho" w:hAnsi="Calibri" w:cs="Calibri"/>
                <w:lang w:eastAsia="en-US"/>
              </w:rPr>
            </w:pPr>
          </w:p>
          <w:p w14:paraId="2151289A"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F6AB2"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Lietuvoje įsteigtų subjektų reikalaujama:</w:t>
            </w:r>
          </w:p>
          <w:p w14:paraId="35FD04D5"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 išrašo iš teismo sprendimo arba</w:t>
            </w:r>
          </w:p>
          <w:p w14:paraId="46AF34DF"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 Informatikos ir ryšių departamento prie Vidaus reikalų ministerijos pažymos, arba</w:t>
            </w:r>
          </w:p>
          <w:p w14:paraId="4A8C3284"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 valstybės įmonės Registrų centro Lietuvos Respublikos Vyriausybės nustatyta tvarka išduoto dokumento, patvirtinančio jungtinius kompetentingų institucijų tvarkomus duomenis.</w:t>
            </w:r>
          </w:p>
          <w:p w14:paraId="7F7AD42E" w14:textId="77777777" w:rsidR="00223C00" w:rsidRPr="00223C00" w:rsidRDefault="00223C00" w:rsidP="00223C00">
            <w:pPr>
              <w:spacing w:after="0" w:line="240" w:lineRule="auto"/>
              <w:jc w:val="both"/>
              <w:rPr>
                <w:rFonts w:ascii="Calibri" w:eastAsia="Calibri" w:hAnsi="Calibri" w:cs="Calibri"/>
                <w:lang w:eastAsia="en-US"/>
              </w:rPr>
            </w:pPr>
          </w:p>
          <w:p w14:paraId="262AEDEF"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ne Lietuvoje įsteigtų subjektų reikalaujama:</w:t>
            </w:r>
          </w:p>
          <w:p w14:paraId="57F6C22A"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-atitinkamos užsienio šalies institucijos dokumento</w:t>
            </w:r>
            <w:r w:rsidRPr="00223C00">
              <w:rPr>
                <w:rFonts w:ascii="Calibri" w:eastAsia="Calibri" w:hAnsi="Calibri" w:cs="Calibri"/>
                <w:vertAlign w:val="superscript"/>
              </w:rPr>
              <w:footnoteReference w:id="3"/>
            </w:r>
            <w:r w:rsidRPr="00223C00">
              <w:rPr>
                <w:rFonts w:ascii="Calibri" w:eastAsia="Calibri" w:hAnsi="Calibri" w:cs="Calibri"/>
              </w:rPr>
              <w:t>.</w:t>
            </w:r>
          </w:p>
          <w:p w14:paraId="3083A504" w14:textId="77777777" w:rsidR="00223C00" w:rsidRPr="00223C00" w:rsidRDefault="00223C00" w:rsidP="00223C00">
            <w:pPr>
              <w:spacing w:after="0" w:line="240" w:lineRule="auto"/>
              <w:jc w:val="both"/>
              <w:rPr>
                <w:rFonts w:ascii="Calibri" w:eastAsia="Calibri" w:hAnsi="Calibri" w:cs="Calibri"/>
              </w:rPr>
            </w:pPr>
          </w:p>
          <w:p w14:paraId="455E698A" w14:textId="77777777" w:rsidR="00223C00" w:rsidRPr="00223C00" w:rsidRDefault="00223C00" w:rsidP="00223C00">
            <w:pPr>
              <w:spacing w:after="0" w:line="240" w:lineRule="auto"/>
              <w:jc w:val="both"/>
              <w:rPr>
                <w:rFonts w:ascii="Calibri" w:eastAsia="Calibri" w:hAnsi="Calibri" w:cs="Calibri"/>
                <w:color w:val="7030A0"/>
              </w:rPr>
            </w:pPr>
            <w:r w:rsidRPr="00223C00">
              <w:rPr>
                <w:rFonts w:ascii="Calibri" w:eastAsia="Calibri" w:hAnsi="Calibri" w:cs="Calibri"/>
              </w:rPr>
              <w:t xml:space="preserve">Nurodyti dokumentai turi būti išduoti ne anksčiau kaip </w:t>
            </w:r>
            <w:r w:rsidRPr="00223C00">
              <w:rPr>
                <w:rFonts w:ascii="Calibri" w:eastAsia="Calibri" w:hAnsi="Calibri" w:cs="Calibri"/>
                <w:b/>
                <w:color w:val="000000" w:themeColor="text1"/>
              </w:rPr>
              <w:t>180 dienų</w:t>
            </w:r>
            <w:r w:rsidRPr="00223C00">
              <w:rPr>
                <w:rFonts w:ascii="Calibri" w:eastAsia="Calibri" w:hAnsi="Calibri" w:cs="Calibri"/>
                <w:color w:val="000000" w:themeColor="text1"/>
              </w:rPr>
              <w:t xml:space="preserve"> </w:t>
            </w:r>
            <w:r w:rsidRPr="00223C00">
              <w:rPr>
                <w:rFonts w:ascii="Calibri" w:eastAsia="Calibri" w:hAnsi="Calibri" w:cs="Calibri"/>
              </w:rPr>
              <w:t xml:space="preserve">iki </w:t>
            </w:r>
            <w:r w:rsidRPr="00223C00">
              <w:rPr>
                <w:rFonts w:ascii="Calibri" w:eastAsia="Times New Roman" w:hAnsi="Calibri" w:cs="Calibri"/>
                <w:i/>
                <w:iCs/>
              </w:rPr>
              <w:t>tos dienos, kai tiekėjas perkančiosios organizacijos prašymu turės pateikti pašalinimo pagrindų nebuvimą patvirtinančius dok</w:t>
            </w:r>
            <w:r w:rsidRPr="00223C00">
              <w:rPr>
                <w:rFonts w:ascii="Calibri" w:eastAsia="Times New Roman" w:hAnsi="Calibri" w:cs="Calibri"/>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20399DD" w14:textId="77777777" w:rsidR="00223C00" w:rsidRPr="00223C00" w:rsidRDefault="00223C00" w:rsidP="00223C00">
            <w:pPr>
              <w:spacing w:after="0" w:line="240" w:lineRule="auto"/>
              <w:jc w:val="both"/>
              <w:rPr>
                <w:rFonts w:ascii="Calibri" w:eastAsia="Calibri" w:hAnsi="Calibri" w:cs="Calibri"/>
                <w:b/>
                <w:bCs/>
              </w:rPr>
            </w:pPr>
          </w:p>
          <w:p w14:paraId="6F329F1B"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40EB743" w14:textId="77777777" w:rsidR="00223C00" w:rsidRPr="00223C00" w:rsidRDefault="00223C00" w:rsidP="00223C00">
            <w:pPr>
              <w:spacing w:after="0" w:line="240" w:lineRule="auto"/>
              <w:jc w:val="both"/>
              <w:rPr>
                <w:rFonts w:ascii="Calibri" w:eastAsia="Calibri" w:hAnsi="Calibri" w:cs="Calibri"/>
                <w:b/>
                <w:bCs/>
                <w:i/>
                <w:iCs/>
                <w:color w:val="000000" w:themeColor="text1"/>
              </w:rPr>
            </w:pPr>
          </w:p>
          <w:p w14:paraId="439940E8" w14:textId="77777777" w:rsidR="00223C00" w:rsidRPr="00223C00" w:rsidRDefault="00223C00" w:rsidP="00223C00">
            <w:pPr>
              <w:spacing w:after="0" w:line="240" w:lineRule="auto"/>
              <w:jc w:val="both"/>
              <w:rPr>
                <w:rFonts w:ascii="Calibri" w:eastAsia="Calibri" w:hAnsi="Calibri" w:cs="Calibri"/>
                <w:b/>
                <w:bCs/>
                <w:i/>
                <w:iCs/>
                <w:color w:val="000000" w:themeColor="text1"/>
              </w:rPr>
            </w:pPr>
            <w:r w:rsidRPr="00223C00">
              <w:rPr>
                <w:rFonts w:ascii="Calibri" w:eastAsia="Calibri" w:hAnsi="Calibri" w:cs="Calibri"/>
                <w:b/>
                <w:bCs/>
                <w:i/>
                <w:iCs/>
                <w:color w:val="000000" w:themeColor="text1"/>
              </w:rPr>
              <w:t>PASTABA</w:t>
            </w:r>
          </w:p>
          <w:p w14:paraId="695BEDA1" w14:textId="77777777" w:rsidR="00223C00" w:rsidRPr="00223C00" w:rsidRDefault="00223C00" w:rsidP="00223C00">
            <w:pPr>
              <w:spacing w:after="0" w:line="240" w:lineRule="auto"/>
              <w:jc w:val="both"/>
              <w:rPr>
                <w:rFonts w:ascii="Calibri" w:eastAsia="Calibri" w:hAnsi="Calibri" w:cs="Calibri"/>
                <w:color w:val="000000" w:themeColor="text1"/>
              </w:rPr>
            </w:pPr>
          </w:p>
          <w:p w14:paraId="06B8222B" w14:textId="77777777" w:rsidR="00223C00" w:rsidRPr="00223C00" w:rsidRDefault="00223C00" w:rsidP="00223C00">
            <w:pPr>
              <w:spacing w:after="0" w:line="240" w:lineRule="auto"/>
              <w:jc w:val="both"/>
              <w:rPr>
                <w:rFonts w:ascii="Calibri" w:eastAsia="Calibri" w:hAnsi="Calibri" w:cs="Calibri"/>
                <w:color w:val="000000" w:themeColor="text1"/>
              </w:rPr>
            </w:pPr>
            <w:r w:rsidRPr="00223C00">
              <w:rPr>
                <w:rFonts w:ascii="Calibri" w:eastAsia="Calibri" w:hAnsi="Calibri" w:cs="Calibri"/>
                <w:color w:val="000000" w:themeColor="text1"/>
              </w:rPr>
              <w:t xml:space="preserve">Pažymų, patvirtinančių VPĮ 46 straipsnyje nurodytų tiekėjo pašalinimo pagrindų nebuvimą, pateikti </w:t>
            </w:r>
            <w:r w:rsidRPr="00223C00">
              <w:rPr>
                <w:rFonts w:ascii="Calibri" w:eastAsia="Calibri" w:hAnsi="Calibri" w:cs="Calibri"/>
                <w:color w:val="000000" w:themeColor="text1"/>
              </w:rPr>
              <w:lastRenderedPageBreak/>
              <w:t>nereikalaujama. Jų perkančioji organizacija reikalaus tik turėdama pagrįstų abejonių dėl tiekėjo patikimumo.</w:t>
            </w:r>
          </w:p>
          <w:p w14:paraId="61037594" w14:textId="77777777" w:rsidR="00223C00" w:rsidRPr="00223C00" w:rsidRDefault="00223C00" w:rsidP="00223C00">
            <w:pPr>
              <w:spacing w:after="0" w:line="240" w:lineRule="auto"/>
              <w:jc w:val="both"/>
              <w:rPr>
                <w:rFonts w:ascii="Calibri" w:eastAsia="Calibri" w:hAnsi="Calibri" w:cs="Calibri"/>
                <w:b/>
                <w:bCs/>
              </w:rPr>
            </w:pPr>
          </w:p>
          <w:p w14:paraId="5CC2A42D" w14:textId="77777777" w:rsidR="00223C00" w:rsidRPr="00223C00" w:rsidRDefault="00223C00" w:rsidP="00223C00">
            <w:pPr>
              <w:spacing w:after="0" w:line="240" w:lineRule="auto"/>
              <w:jc w:val="both"/>
              <w:rPr>
                <w:rFonts w:ascii="Calibri" w:eastAsia="Calibri" w:hAnsi="Calibri" w:cs="Calibri"/>
                <w:b/>
                <w:bCs/>
              </w:rPr>
            </w:pPr>
          </w:p>
        </w:tc>
      </w:tr>
      <w:tr w:rsidR="00223C00" w:rsidRPr="00223C00" w14:paraId="3012CB82"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97556" w14:textId="77777777" w:rsidR="00223C00" w:rsidRPr="00223C00" w:rsidRDefault="00223C00" w:rsidP="00223C00">
            <w:pPr>
              <w:numPr>
                <w:ilvl w:val="0"/>
                <w:numId w:val="26"/>
              </w:numPr>
              <w:spacing w:after="0" w:line="240" w:lineRule="auto"/>
              <w:rPr>
                <w:rFonts w:ascii="Calibri" w:eastAsia="Calibri" w:hAnsi="Calibri" w:cs="Calibr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27493F"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1CA09" w14:textId="77777777" w:rsidR="00223C00" w:rsidRPr="00223C00" w:rsidRDefault="00223C00" w:rsidP="00223C00">
            <w:pPr>
              <w:spacing w:after="0" w:line="240" w:lineRule="auto"/>
              <w:jc w:val="both"/>
              <w:rPr>
                <w:rFonts w:ascii="Calibri" w:eastAsia="Yu Mincho" w:hAnsi="Calibri" w:cs="Calibri"/>
                <w:b/>
                <w:bCs/>
                <w:lang w:eastAsia="en-US"/>
              </w:rPr>
            </w:pPr>
            <w:r w:rsidRPr="00223C00">
              <w:rPr>
                <w:rFonts w:ascii="Calibri" w:eastAsia="Yu Mincho" w:hAnsi="Calibri" w:cs="Calibri"/>
                <w:b/>
                <w:bCs/>
                <w:lang w:eastAsia="en-US"/>
              </w:rPr>
              <w:t>VPĮ 46 straipsnio 2¹ dalis</w:t>
            </w:r>
          </w:p>
          <w:p w14:paraId="61206E12" w14:textId="77777777" w:rsidR="00223C00" w:rsidRPr="00223C00" w:rsidRDefault="00223C00" w:rsidP="00223C00">
            <w:pPr>
              <w:spacing w:after="0" w:line="240" w:lineRule="auto"/>
              <w:jc w:val="both"/>
              <w:rPr>
                <w:rFonts w:ascii="Calibri" w:eastAsia="Yu Mincho" w:hAnsi="Calibri" w:cs="Calibri"/>
                <w:b/>
                <w:bCs/>
                <w:lang w:eastAsia="en-US"/>
              </w:rPr>
            </w:pPr>
          </w:p>
          <w:p w14:paraId="342B8839" w14:textId="77777777" w:rsidR="00223C00" w:rsidRPr="00223C00" w:rsidRDefault="00223C00" w:rsidP="00223C00">
            <w:pPr>
              <w:spacing w:after="0" w:line="240" w:lineRule="auto"/>
              <w:jc w:val="both"/>
              <w:rPr>
                <w:rFonts w:ascii="Calibri" w:eastAsia="Yu Mincho" w:hAnsi="Calibri" w:cs="Calibri"/>
                <w:bCs/>
                <w:lang w:eastAsia="en-US"/>
              </w:rPr>
            </w:pPr>
            <w:r w:rsidRPr="00223C00">
              <w:rPr>
                <w:rFonts w:ascii="Calibri" w:eastAsia="Yu Mincho" w:hAnsi="Calibri" w:cs="Calibr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5CAD4"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tc>
      </w:tr>
      <w:tr w:rsidR="00223C00" w:rsidRPr="00223C00" w14:paraId="6A229BDC"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5FF4F" w14:textId="77777777" w:rsidR="00223C00" w:rsidRPr="00223C00" w:rsidRDefault="00223C00" w:rsidP="00223C00">
            <w:pPr>
              <w:rPr>
                <w:rFonts w:ascii="Calibri" w:eastAsia="Calibri" w:hAnsi="Calibri" w:cs="Calibri"/>
                <w:lang w:eastAsia="en-US"/>
              </w:rPr>
            </w:pPr>
            <w:bookmarkStart w:id="65"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065AC"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794781" w14:textId="77777777" w:rsidR="00223C00" w:rsidRPr="00223C00" w:rsidRDefault="00223C00" w:rsidP="00223C00">
            <w:pPr>
              <w:spacing w:after="0" w:line="240" w:lineRule="auto"/>
              <w:jc w:val="both"/>
              <w:rPr>
                <w:rFonts w:ascii="Calibri" w:eastAsia="Calibri" w:hAnsi="Calibri" w:cs="Calibri"/>
                <w:b/>
                <w:bCs/>
                <w:lang w:eastAsia="en-US"/>
              </w:rPr>
            </w:pPr>
          </w:p>
          <w:p w14:paraId="26B91FC5"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Laikoma, kad tiekėjas nuteistas už aukščiau nurodytą nusikalstamą veiką, kai dėl:</w:t>
            </w:r>
          </w:p>
          <w:p w14:paraId="27047E71" w14:textId="77777777" w:rsidR="00223C00" w:rsidRPr="00223C00" w:rsidRDefault="00223C00" w:rsidP="00223C00">
            <w:pPr>
              <w:spacing w:after="0" w:line="240" w:lineRule="auto"/>
              <w:jc w:val="both"/>
              <w:rPr>
                <w:rFonts w:ascii="Calibri" w:eastAsia="Calibri" w:hAnsi="Calibri" w:cs="Calibri"/>
                <w:bCs/>
                <w:lang w:eastAsia="en-US"/>
              </w:rPr>
            </w:pPr>
            <w:r w:rsidRPr="00223C00">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72737F87" w14:textId="77777777" w:rsidR="00223C00" w:rsidRPr="00223C00" w:rsidRDefault="00223C00" w:rsidP="00223C00">
            <w:pPr>
              <w:spacing w:after="0" w:line="240" w:lineRule="auto"/>
              <w:jc w:val="both"/>
              <w:rPr>
                <w:rFonts w:ascii="Calibri" w:eastAsia="Calibri" w:hAnsi="Calibri" w:cs="Calibri"/>
                <w:b/>
                <w:bCs/>
                <w:color w:val="000000" w:themeColor="text1"/>
                <w:lang w:eastAsia="en-US"/>
              </w:rPr>
            </w:pPr>
            <w:r w:rsidRPr="00223C00">
              <w:rPr>
                <w:rFonts w:ascii="Calibri" w:eastAsia="Calibri" w:hAnsi="Calibri" w:cs="Calibri"/>
                <w:bCs/>
                <w:color w:val="000000" w:themeColor="text1"/>
                <w:lang w:eastAsia="en-US"/>
              </w:rPr>
              <w:t xml:space="preserve">2) tiekėjo, kuris yra juridinis asmuo, kita organizacija ar jos </w:t>
            </w:r>
            <w:r w:rsidRPr="00223C00">
              <w:rPr>
                <w:rFonts w:ascii="Calibri" w:eastAsia="Calibri" w:hAnsi="Calibri" w:cs="Calibri"/>
                <w:b/>
                <w:color w:val="000000" w:themeColor="text1"/>
                <w:lang w:eastAsia="en-US"/>
              </w:rPr>
              <w:t>struktūrinis</w:t>
            </w:r>
            <w:r w:rsidRPr="00223C00">
              <w:rPr>
                <w:rFonts w:ascii="Calibri" w:eastAsia="Calibri" w:hAnsi="Calibri" w:cs="Calibri"/>
                <w:bCs/>
                <w:color w:val="000000" w:themeColor="text1"/>
                <w:lang w:eastAsia="en-US"/>
              </w:rPr>
              <w:t xml:space="preserve"> padalinys, per pastaruosius 5 metus buvo priimtas ir įsiteisėjęs apkaltinamasis teismo nuosprendis arba VPĮ 46 straipsnio 3 dalies atveju – </w:t>
            </w:r>
            <w:r w:rsidRPr="00223C00">
              <w:rPr>
                <w:rFonts w:ascii="Calibri" w:eastAsia="Calibri" w:hAnsi="Calibri" w:cs="Calibri"/>
                <w:bCs/>
                <w:color w:val="000000" w:themeColor="text1"/>
                <w:lang w:eastAsia="en-US"/>
              </w:rPr>
              <w:lastRenderedPageBreak/>
              <w:t>galutinis administracinis sprendimas, jeigu toks sprendimas priimamas pagal tiekėjo šalies teisės aktų reikalavimus.</w:t>
            </w:r>
          </w:p>
          <w:p w14:paraId="53F04D03"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Tačiau ši nuostata netaikoma, jeigu:</w:t>
            </w:r>
          </w:p>
          <w:p w14:paraId="44C74661"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1) tiekėjas yra įsipareigojęs sumokėti mokesčius, įskaitant socialinio draudimo įmokas ir dėl to laikomas jau įvykdžiusiu šioje dalyje nurodytus įsipareigojimus;</w:t>
            </w:r>
          </w:p>
          <w:p w14:paraId="2BE3CC5C"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2) įsiskolinimo suma neviršija 50 Eur (penkiasdešimt eurų);</w:t>
            </w:r>
          </w:p>
          <w:p w14:paraId="5D23A615"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6A77"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lastRenderedPageBreak/>
              <w:t>VPĮ 46 straipsnio 3 dalis</w:t>
            </w:r>
          </w:p>
          <w:p w14:paraId="20AC3438" w14:textId="77777777" w:rsidR="00223C00" w:rsidRPr="00223C00" w:rsidRDefault="00223C00" w:rsidP="00223C00">
            <w:pPr>
              <w:spacing w:after="0" w:line="240" w:lineRule="auto"/>
              <w:jc w:val="both"/>
              <w:rPr>
                <w:rFonts w:ascii="Calibri" w:eastAsia="Arial" w:hAnsi="Calibri" w:cs="Calibri"/>
              </w:rPr>
            </w:pPr>
          </w:p>
          <w:p w14:paraId="095C0BC8"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Arial" w:hAnsi="Calibri" w:cs="Calibr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CBD6B"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Iš Lietuvoje įsteigtų subjektų reikalaujama:</w:t>
            </w:r>
          </w:p>
          <w:p w14:paraId="543B6978"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1) Dėl įsipareigojimų, susijusių su mokesčių mokėjimu, įvykdymo i</w:t>
            </w:r>
            <w:r w:rsidRPr="00223C00">
              <w:rPr>
                <w:rFonts w:ascii="Calibri" w:eastAsia="Calibri" w:hAnsi="Calibri" w:cs="Calibri"/>
                <w:lang w:eastAsia="en-US"/>
              </w:rPr>
              <w:t xml:space="preserve">š Lietuvoje įsteigtų subjektų </w:t>
            </w:r>
            <w:r w:rsidRPr="00223C00">
              <w:rPr>
                <w:rFonts w:ascii="Calibri" w:eastAsia="Calibri" w:hAnsi="Calibri" w:cs="Calibri"/>
              </w:rPr>
              <w:t>prašoma:</w:t>
            </w:r>
          </w:p>
          <w:p w14:paraId="0649F1E5" w14:textId="77777777" w:rsidR="00223C00" w:rsidRPr="00223C00" w:rsidRDefault="00223C00" w:rsidP="00223C00">
            <w:pPr>
              <w:spacing w:after="0" w:line="240" w:lineRule="auto"/>
              <w:jc w:val="both"/>
              <w:rPr>
                <w:rFonts w:ascii="Calibri" w:eastAsia="Calibri" w:hAnsi="Calibri" w:cs="Calibri"/>
                <w:b/>
                <w:bCs/>
              </w:rPr>
            </w:pPr>
          </w:p>
          <w:p w14:paraId="5DD194BD" w14:textId="77777777" w:rsidR="00223C00" w:rsidRPr="00223C00" w:rsidRDefault="00223C00" w:rsidP="00223C00">
            <w:pPr>
              <w:numPr>
                <w:ilvl w:val="0"/>
                <w:numId w:val="27"/>
              </w:numPr>
              <w:spacing w:after="0" w:line="240" w:lineRule="auto"/>
              <w:ind w:left="0"/>
              <w:jc w:val="both"/>
              <w:rPr>
                <w:rFonts w:ascii="Calibri" w:eastAsia="Calibri" w:hAnsi="Calibri" w:cs="Calibri"/>
              </w:rPr>
            </w:pPr>
            <w:r w:rsidRPr="00223C00">
              <w:rPr>
                <w:rFonts w:ascii="Calibri" w:eastAsia="Calibri" w:hAnsi="Calibri" w:cs="Calibri"/>
              </w:rPr>
              <w:t xml:space="preserve">- išrašo iš teismo sprendimo (jei toks yra) </w:t>
            </w:r>
          </w:p>
          <w:p w14:paraId="4C43F97D" w14:textId="77777777" w:rsidR="00223C00" w:rsidRPr="00223C00" w:rsidRDefault="00223C00" w:rsidP="00223C00">
            <w:pPr>
              <w:numPr>
                <w:ilvl w:val="0"/>
                <w:numId w:val="27"/>
              </w:numPr>
              <w:spacing w:after="0" w:line="240" w:lineRule="auto"/>
              <w:ind w:left="0"/>
              <w:jc w:val="both"/>
              <w:rPr>
                <w:rFonts w:ascii="Calibri" w:eastAsia="Calibri" w:hAnsi="Calibri" w:cs="Calibri"/>
              </w:rPr>
            </w:pPr>
            <w:r w:rsidRPr="00223C00">
              <w:rPr>
                <w:rFonts w:ascii="Calibri" w:eastAsia="Calibri" w:hAnsi="Calibri" w:cs="Calibri"/>
              </w:rPr>
              <w:t>- arba Valstybinės mokesčių inspekcijos prie Lietuvos Respublikos finansų ministerijos išduoto dokumento,</w:t>
            </w:r>
          </w:p>
          <w:p w14:paraId="66C720A7" w14:textId="77777777" w:rsidR="00223C00" w:rsidRPr="00223C00" w:rsidRDefault="00223C00" w:rsidP="00223C00">
            <w:pPr>
              <w:numPr>
                <w:ilvl w:val="0"/>
                <w:numId w:val="28"/>
              </w:numPr>
              <w:spacing w:after="0" w:line="240" w:lineRule="auto"/>
              <w:ind w:left="0"/>
              <w:jc w:val="both"/>
              <w:rPr>
                <w:rFonts w:ascii="Calibri" w:eastAsia="Calibri" w:hAnsi="Calibri" w:cs="Calibri"/>
              </w:rPr>
            </w:pPr>
            <w:r w:rsidRPr="00223C00">
              <w:rPr>
                <w:rFonts w:ascii="Calibri" w:eastAsia="Calibri" w:hAnsi="Calibri" w:cs="Calibri"/>
              </w:rPr>
              <w:t>- arba valstybės įmonės Registrų centro Lietuvos Respublikos Vyriausybės nustatyta tvarka išduoto dokumento, patvirtinančio jungtinius kompetentingų institucijų tvarkomus duomenis.</w:t>
            </w:r>
          </w:p>
          <w:p w14:paraId="003C8442"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ne Lietuvoje įsteigtų subjektų reikalaujama:</w:t>
            </w:r>
          </w:p>
          <w:p w14:paraId="2CAA866F"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atitinkamos užsienio šalies institucijos dokumento</w:t>
            </w:r>
            <w:r w:rsidRPr="00223C00">
              <w:rPr>
                <w:rFonts w:ascii="Calibri" w:eastAsia="Calibri" w:hAnsi="Calibri" w:cs="Arial"/>
                <w:vertAlign w:val="superscript"/>
              </w:rPr>
              <w:footnoteReference w:id="4"/>
            </w:r>
            <w:r w:rsidRPr="00223C00">
              <w:rPr>
                <w:rFonts w:ascii="Calibri" w:eastAsia="Calibri" w:hAnsi="Calibri" w:cs="Calibri"/>
              </w:rPr>
              <w:t>.</w:t>
            </w:r>
          </w:p>
          <w:p w14:paraId="24F41B7B" w14:textId="77777777" w:rsidR="00223C00" w:rsidRPr="00223C00" w:rsidRDefault="00223C00" w:rsidP="00223C00">
            <w:pPr>
              <w:spacing w:after="0" w:line="240" w:lineRule="auto"/>
              <w:jc w:val="both"/>
              <w:rPr>
                <w:rFonts w:ascii="Calibri" w:eastAsia="Yu Mincho" w:hAnsi="Calibri" w:cs="Calibri"/>
              </w:rPr>
            </w:pPr>
          </w:p>
          <w:p w14:paraId="43CF06AA" w14:textId="77777777" w:rsidR="00223C00" w:rsidRPr="00223C00" w:rsidRDefault="00223C00" w:rsidP="00223C00">
            <w:pPr>
              <w:spacing w:after="0" w:line="240" w:lineRule="auto"/>
              <w:jc w:val="both"/>
              <w:rPr>
                <w:rFonts w:ascii="Calibri" w:eastAsia="Calibri" w:hAnsi="Calibri" w:cs="Calibri"/>
                <w:i/>
                <w:iCs/>
                <w:color w:val="000000" w:themeColor="text1"/>
              </w:rPr>
            </w:pPr>
            <w:r w:rsidRPr="00223C00">
              <w:rPr>
                <w:rFonts w:ascii="Calibri" w:eastAsia="Calibri" w:hAnsi="Calibri" w:cs="Calibri"/>
              </w:rPr>
              <w:t xml:space="preserve">Nurodyti dokumentai turi būti  išduoti ne anksčiau kaip </w:t>
            </w:r>
            <w:r w:rsidRPr="00223C00">
              <w:rPr>
                <w:rFonts w:ascii="Calibri" w:eastAsia="Calibri" w:hAnsi="Calibri" w:cs="Calibri"/>
                <w:b/>
                <w:color w:val="000000" w:themeColor="text1"/>
              </w:rPr>
              <w:t xml:space="preserve">120 dienų </w:t>
            </w:r>
            <w:r w:rsidRPr="00223C00">
              <w:rPr>
                <w:rFonts w:ascii="Calibri" w:eastAsia="Calibri" w:hAnsi="Calibri" w:cs="Calibri"/>
              </w:rPr>
              <w:t xml:space="preserve">iki </w:t>
            </w:r>
            <w:r w:rsidRPr="00223C00">
              <w:rPr>
                <w:rFonts w:ascii="Calibri" w:eastAsia="Times New Roman" w:hAnsi="Calibri" w:cs="Calibri"/>
                <w:i/>
                <w:iCs/>
              </w:rPr>
              <w:t>tos dienos, kai tiekėjas perkančiosios organizacijos prašymu turės pateikti pašalinimo pagrindų nebuvimą patvirtinančius dok</w:t>
            </w:r>
            <w:r w:rsidRPr="00223C00">
              <w:rPr>
                <w:rFonts w:ascii="Calibri" w:eastAsia="Times New Roman" w:hAnsi="Calibri" w:cs="Calibri"/>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783F7E72" w14:textId="77777777" w:rsidR="00223C00" w:rsidRPr="00223C00" w:rsidRDefault="00223C00" w:rsidP="00223C00">
            <w:pPr>
              <w:spacing w:after="0" w:line="240" w:lineRule="auto"/>
              <w:jc w:val="both"/>
              <w:rPr>
                <w:rFonts w:ascii="Calibri" w:eastAsia="Calibri" w:hAnsi="Calibri" w:cs="Calibri"/>
                <w:i/>
                <w:iCs/>
                <w:color w:val="7030A0"/>
              </w:rPr>
            </w:pPr>
          </w:p>
          <w:p w14:paraId="36E2E1B0"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8F8E398" w14:textId="77777777" w:rsidR="00223C00" w:rsidRPr="00223C00" w:rsidRDefault="00223C00" w:rsidP="00223C00">
            <w:pPr>
              <w:spacing w:after="0" w:line="240" w:lineRule="auto"/>
              <w:jc w:val="both"/>
              <w:rPr>
                <w:rFonts w:ascii="Calibri" w:eastAsia="Calibri" w:hAnsi="Calibri" w:cs="Calibri"/>
                <w:b/>
                <w:bCs/>
              </w:rPr>
            </w:pPr>
          </w:p>
          <w:p w14:paraId="3F402313"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Cs/>
              </w:rPr>
              <w:lastRenderedPageBreak/>
              <w:t>2) Dėl įsipareigojimų, susijusių su socialinio draudimo įmokų mokėjimu, įvykdymo i</w:t>
            </w:r>
            <w:r w:rsidRPr="00223C00">
              <w:rPr>
                <w:rFonts w:ascii="Calibri" w:eastAsia="Calibri" w:hAnsi="Calibri" w:cs="Calibri"/>
                <w:lang w:eastAsia="en-US"/>
              </w:rPr>
              <w:t xml:space="preserve">š Lietuvoje įsteigtų subjektų </w:t>
            </w:r>
            <w:r w:rsidRPr="00223C00">
              <w:rPr>
                <w:rFonts w:ascii="Calibri" w:eastAsia="Calibri" w:hAnsi="Calibri" w:cs="Calibri"/>
                <w:bCs/>
              </w:rPr>
              <w:t>prašoma:</w:t>
            </w:r>
          </w:p>
          <w:p w14:paraId="1A8E561D"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w:instrText>
            </w:r>
            <w:r>
              <w:fldChar w:fldCharType="separate"/>
            </w:r>
            <w:r w:rsidRPr="00223C00">
              <w:rPr>
                <w:rFonts w:ascii="Calibri" w:eastAsia="Calibri" w:hAnsi="Calibri" w:cs="Calibri"/>
                <w:bCs/>
                <w:u w:val="single"/>
              </w:rPr>
              <w:t>http://draudejai.sodra.lt/draudeju_viesi_duomenys/</w:t>
            </w:r>
            <w:r>
              <w:fldChar w:fldCharType="end"/>
            </w:r>
            <w:r w:rsidRPr="00223C00">
              <w:rPr>
                <w:rFonts w:ascii="Calibri" w:eastAsia="Calibri" w:hAnsi="Calibri" w:cs="Calibri"/>
                <w:bCs/>
              </w:rPr>
              <w:t>.</w:t>
            </w:r>
          </w:p>
          <w:p w14:paraId="618A5194" w14:textId="77777777" w:rsidR="00223C00" w:rsidRPr="00223C00" w:rsidRDefault="00223C00" w:rsidP="00223C00">
            <w:pPr>
              <w:spacing w:after="0" w:line="240" w:lineRule="auto"/>
              <w:jc w:val="both"/>
              <w:rPr>
                <w:rFonts w:ascii="Calibri" w:eastAsia="Calibri" w:hAnsi="Calibri" w:cs="Calibri"/>
                <w:b/>
                <w:bCs/>
              </w:rPr>
            </w:pPr>
          </w:p>
          <w:p w14:paraId="126879B4"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11A730" w14:textId="77777777" w:rsidR="00223C00" w:rsidRPr="00223C00" w:rsidRDefault="00223C00" w:rsidP="00223C00">
            <w:pPr>
              <w:spacing w:after="0" w:line="240" w:lineRule="auto"/>
              <w:jc w:val="both"/>
              <w:rPr>
                <w:rFonts w:ascii="Calibri" w:eastAsia="Calibri" w:hAnsi="Calibri" w:cs="Calibri"/>
                <w:b/>
                <w:bCs/>
              </w:rPr>
            </w:pPr>
          </w:p>
          <w:p w14:paraId="3947AA24"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56E86B" w14:textId="77777777" w:rsidR="00223C00" w:rsidRPr="00223C00" w:rsidRDefault="00223C00" w:rsidP="00223C00">
            <w:pPr>
              <w:spacing w:after="0" w:line="240" w:lineRule="auto"/>
              <w:jc w:val="both"/>
              <w:rPr>
                <w:rFonts w:ascii="Calibri" w:eastAsia="Calibri" w:hAnsi="Calibri" w:cs="Calibri"/>
                <w:b/>
                <w:bCs/>
              </w:rPr>
            </w:pPr>
          </w:p>
          <w:p w14:paraId="5A1F1355"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ne Lietuvoje įsteigtų subjektų reikalaujama:</w:t>
            </w:r>
          </w:p>
          <w:p w14:paraId="75358223"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atitinkamos užsienio šalies kompetentingos institucijos dokumento</w:t>
            </w:r>
            <w:r w:rsidRPr="00223C00">
              <w:rPr>
                <w:rFonts w:ascii="Calibri" w:eastAsia="Calibri" w:hAnsi="Calibri" w:cs="Arial"/>
                <w:vertAlign w:val="superscript"/>
              </w:rPr>
              <w:footnoteReference w:id="5"/>
            </w:r>
            <w:r w:rsidRPr="00223C00">
              <w:rPr>
                <w:rFonts w:ascii="Calibri" w:eastAsia="Calibri" w:hAnsi="Calibri" w:cs="Calibri"/>
              </w:rPr>
              <w:t>.</w:t>
            </w:r>
          </w:p>
          <w:p w14:paraId="20CE65E3" w14:textId="77777777" w:rsidR="00223C00" w:rsidRPr="00223C00" w:rsidRDefault="00223C00" w:rsidP="00223C00">
            <w:pPr>
              <w:spacing w:after="0" w:line="240" w:lineRule="auto"/>
              <w:jc w:val="both"/>
              <w:rPr>
                <w:rFonts w:ascii="Calibri" w:eastAsia="Calibri" w:hAnsi="Calibri" w:cs="Calibri"/>
                <w:b/>
                <w:bCs/>
              </w:rPr>
            </w:pPr>
          </w:p>
          <w:p w14:paraId="292781F8" w14:textId="77777777" w:rsidR="00223C00" w:rsidRPr="00223C00" w:rsidRDefault="00223C00" w:rsidP="00223C00">
            <w:pPr>
              <w:spacing w:after="0" w:line="240" w:lineRule="auto"/>
              <w:jc w:val="both"/>
              <w:rPr>
                <w:rFonts w:ascii="Calibri" w:eastAsia="Calibri" w:hAnsi="Calibri" w:cs="Calibri"/>
                <w:i/>
                <w:iCs/>
                <w:color w:val="7030A0"/>
              </w:rPr>
            </w:pPr>
            <w:r w:rsidRPr="00223C00">
              <w:rPr>
                <w:rFonts w:ascii="Calibri" w:eastAsia="Calibri" w:hAnsi="Calibri" w:cs="Calibri"/>
              </w:rPr>
              <w:t xml:space="preserve">Nurodyti dokumentai turi būti  išduoti ne anksčiau kaip </w:t>
            </w:r>
            <w:r w:rsidRPr="00223C00">
              <w:rPr>
                <w:rFonts w:ascii="Calibri" w:eastAsia="Calibri" w:hAnsi="Calibri" w:cs="Calibri"/>
                <w:b/>
                <w:color w:val="000000" w:themeColor="text1"/>
              </w:rPr>
              <w:t>120 dienų</w:t>
            </w:r>
            <w:r w:rsidRPr="00223C00">
              <w:rPr>
                <w:rFonts w:ascii="Calibri" w:eastAsia="Calibri" w:hAnsi="Calibri" w:cs="Calibri"/>
                <w:color w:val="000000" w:themeColor="text1"/>
              </w:rPr>
              <w:t xml:space="preserve"> </w:t>
            </w:r>
            <w:r w:rsidRPr="00223C00">
              <w:rPr>
                <w:rFonts w:ascii="Calibri" w:eastAsia="Calibri" w:hAnsi="Calibri" w:cs="Calibri"/>
              </w:rPr>
              <w:t xml:space="preserve">iki </w:t>
            </w:r>
            <w:r w:rsidRPr="00223C00">
              <w:rPr>
                <w:rFonts w:ascii="Calibri" w:eastAsia="Times New Roman" w:hAnsi="Calibri" w:cs="Calibri"/>
                <w:i/>
                <w:iCs/>
              </w:rPr>
              <w:t xml:space="preserve">tos dienos, kai tiekėjas perkančiosios organizacijos prašymu turės pateikti </w:t>
            </w:r>
            <w:r w:rsidRPr="00223C00">
              <w:rPr>
                <w:rFonts w:ascii="Calibri" w:eastAsia="Times New Roman" w:hAnsi="Calibri" w:cs="Calibri"/>
                <w:i/>
                <w:iCs/>
              </w:rPr>
              <w:lastRenderedPageBreak/>
              <w:t>pašalinimo pagrindų nebuvimą patvirtinančius dok</w:t>
            </w:r>
            <w:r w:rsidRPr="00223C00">
              <w:rPr>
                <w:rFonts w:ascii="Calibri" w:eastAsia="Times New Roman" w:hAnsi="Calibri" w:cs="Calibri"/>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BB1CC07" w14:textId="77777777" w:rsidR="00223C00" w:rsidRPr="00223C00" w:rsidRDefault="00223C00" w:rsidP="00223C00">
            <w:pPr>
              <w:spacing w:after="0" w:line="240" w:lineRule="auto"/>
              <w:jc w:val="both"/>
              <w:rPr>
                <w:rFonts w:ascii="Calibri" w:eastAsia="Calibri" w:hAnsi="Calibri" w:cs="Calibri"/>
                <w:b/>
                <w:bCs/>
              </w:rPr>
            </w:pPr>
          </w:p>
          <w:p w14:paraId="1EED0695"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622341C" w14:textId="77777777" w:rsidR="00223C00" w:rsidRPr="00223C00" w:rsidRDefault="00223C00" w:rsidP="00223C00">
            <w:pPr>
              <w:spacing w:after="0" w:line="240" w:lineRule="auto"/>
              <w:jc w:val="both"/>
              <w:rPr>
                <w:rFonts w:ascii="Calibri" w:eastAsia="Calibri" w:hAnsi="Calibri" w:cs="Calibri"/>
              </w:rPr>
            </w:pPr>
          </w:p>
          <w:p w14:paraId="6935CF91" w14:textId="77777777" w:rsidR="00223C00" w:rsidRPr="00223C00" w:rsidRDefault="00223C00" w:rsidP="00223C00">
            <w:pPr>
              <w:spacing w:after="0" w:line="240" w:lineRule="auto"/>
              <w:jc w:val="both"/>
              <w:rPr>
                <w:rFonts w:ascii="Calibri" w:eastAsia="Calibri" w:hAnsi="Calibri" w:cs="Calibri"/>
                <w:b/>
                <w:bCs/>
                <w:i/>
                <w:iCs/>
                <w:color w:val="000000" w:themeColor="text1"/>
              </w:rPr>
            </w:pPr>
            <w:r w:rsidRPr="00223C00">
              <w:rPr>
                <w:rFonts w:ascii="Calibri" w:eastAsia="Calibri" w:hAnsi="Calibri" w:cs="Calibri"/>
                <w:b/>
                <w:bCs/>
                <w:i/>
                <w:iCs/>
                <w:color w:val="000000" w:themeColor="text1"/>
              </w:rPr>
              <w:t>PASTABA</w:t>
            </w:r>
          </w:p>
          <w:p w14:paraId="5068CCC2" w14:textId="77777777" w:rsidR="00223C00" w:rsidRPr="00223C00" w:rsidRDefault="00223C00" w:rsidP="00223C00">
            <w:pPr>
              <w:spacing w:after="0" w:line="240" w:lineRule="auto"/>
              <w:jc w:val="both"/>
              <w:rPr>
                <w:rFonts w:ascii="Calibri" w:eastAsia="Calibri" w:hAnsi="Calibri" w:cs="Calibri"/>
                <w:color w:val="000000" w:themeColor="text1"/>
              </w:rPr>
            </w:pPr>
            <w:r w:rsidRPr="00223C00">
              <w:rPr>
                <w:rFonts w:ascii="Calibri" w:eastAsia="Calibri" w:hAnsi="Calibri" w:cs="Calibr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5F841B92" w14:textId="77777777" w:rsidR="00223C00" w:rsidRPr="00223C00" w:rsidRDefault="00223C00" w:rsidP="00223C00">
            <w:pPr>
              <w:spacing w:after="0" w:line="240" w:lineRule="auto"/>
              <w:jc w:val="both"/>
              <w:rPr>
                <w:rFonts w:ascii="Calibri" w:eastAsia="Calibri" w:hAnsi="Calibri" w:cs="Calibri"/>
                <w:b/>
                <w:bCs/>
              </w:rPr>
            </w:pPr>
          </w:p>
        </w:tc>
        <w:bookmarkEnd w:id="65"/>
      </w:tr>
      <w:tr w:rsidR="00223C00" w:rsidRPr="00223C00" w14:paraId="0F53F1A4"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22F5F" w14:textId="77777777" w:rsidR="00223C00" w:rsidRPr="00223C00" w:rsidRDefault="00223C00" w:rsidP="00223C00">
            <w:pPr>
              <w:rPr>
                <w:rFonts w:ascii="Calibri" w:eastAsia="Calibri" w:hAnsi="Calibri" w:cs="Calibr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0314B"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FE5A9"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1 punktas</w:t>
            </w:r>
          </w:p>
          <w:p w14:paraId="276A4EF3" w14:textId="77777777" w:rsidR="00223C00" w:rsidRPr="00223C00" w:rsidRDefault="00223C00" w:rsidP="00223C00">
            <w:pPr>
              <w:spacing w:after="0" w:line="240" w:lineRule="auto"/>
              <w:jc w:val="both"/>
              <w:rPr>
                <w:rFonts w:ascii="Calibri" w:eastAsia="Yu Mincho" w:hAnsi="Calibri" w:cs="Calibri"/>
              </w:rPr>
            </w:pPr>
          </w:p>
          <w:p w14:paraId="34638FDA"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27449"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0F840969" w14:textId="77777777" w:rsidR="00223C00" w:rsidRPr="00223C00" w:rsidRDefault="00223C00" w:rsidP="00223C00">
            <w:pPr>
              <w:spacing w:after="0" w:line="240" w:lineRule="auto"/>
              <w:jc w:val="both"/>
              <w:rPr>
                <w:rFonts w:ascii="Calibri" w:eastAsia="Calibri" w:hAnsi="Calibri" w:cs="Calibri"/>
                <w:bCs/>
                <w:iCs/>
                <w:lang w:eastAsia="en-US"/>
              </w:rPr>
            </w:pPr>
          </w:p>
          <w:p w14:paraId="5769C268"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0EAE3DB6"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69DC99"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0A004"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 xml:space="preserve">Tiekėjas pirkimo metu pateko į interesų konflikto situaciją, kaip apibrėžta VPĮ 21 straipsnyje, ir atitinkamos padėties negalima ištaisyti. </w:t>
            </w:r>
          </w:p>
          <w:p w14:paraId="14478968"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F06FE"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2 punktas</w:t>
            </w:r>
          </w:p>
          <w:p w14:paraId="196BF832" w14:textId="77777777" w:rsidR="00223C00" w:rsidRPr="00223C00" w:rsidRDefault="00223C00" w:rsidP="00223C00">
            <w:pPr>
              <w:spacing w:after="0" w:line="240" w:lineRule="auto"/>
              <w:jc w:val="both"/>
              <w:rPr>
                <w:rFonts w:ascii="Calibri" w:eastAsia="Yu Mincho" w:hAnsi="Calibri" w:cs="Calibri"/>
              </w:rPr>
            </w:pPr>
          </w:p>
          <w:p w14:paraId="5E1D594C"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7AF39"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0709E5CB" w14:textId="77777777" w:rsidR="00223C00" w:rsidRPr="00223C00" w:rsidRDefault="00223C00" w:rsidP="00223C00">
            <w:pPr>
              <w:spacing w:after="0" w:line="240" w:lineRule="auto"/>
              <w:jc w:val="both"/>
              <w:rPr>
                <w:rFonts w:ascii="Calibri" w:eastAsia="Calibri" w:hAnsi="Calibri" w:cs="Calibri"/>
                <w:bCs/>
                <w:iCs/>
                <w:lang w:eastAsia="en-US"/>
              </w:rPr>
            </w:pPr>
          </w:p>
          <w:p w14:paraId="21C1462F"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7A4A50CD"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23147"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9598C"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00C9"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3 punktas</w:t>
            </w:r>
          </w:p>
          <w:p w14:paraId="2E741050" w14:textId="77777777" w:rsidR="00223C00" w:rsidRPr="00223C00" w:rsidRDefault="00223C00" w:rsidP="00223C00">
            <w:pPr>
              <w:spacing w:after="0" w:line="240" w:lineRule="auto"/>
              <w:jc w:val="both"/>
              <w:rPr>
                <w:rFonts w:ascii="Calibri" w:eastAsia="Yu Mincho" w:hAnsi="Calibri" w:cs="Calibri"/>
              </w:rPr>
            </w:pPr>
          </w:p>
          <w:p w14:paraId="35A2991E"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C13 punktas</w:t>
            </w:r>
            <w:r w:rsidRPr="00223C00">
              <w:rPr>
                <w:rFonts w:ascii="Calibri" w:eastAsia="Yu Mincho" w:hAnsi="Calibri" w:cs="Calibr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8D563"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4E7F075D"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3749771D"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AB665"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040627"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 xml:space="preserve">Tiekėjas pirkimo procedūrų metu nuslėpė informaciją ar pateikė melagingą informaciją apie </w:t>
            </w:r>
            <w:r w:rsidRPr="00223C00">
              <w:rPr>
                <w:rFonts w:ascii="Calibri" w:eastAsia="Calibri" w:hAnsi="Calibri" w:cs="Calibri"/>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CC841"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4B4765"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EC91A"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lastRenderedPageBreak/>
              <w:t>VPĮ 46 straipsnio 4 dalies 4 punktas</w:t>
            </w:r>
          </w:p>
          <w:p w14:paraId="7A75DB5C" w14:textId="77777777" w:rsidR="00223C00" w:rsidRPr="00223C00" w:rsidRDefault="00223C00" w:rsidP="00223C00">
            <w:pPr>
              <w:spacing w:after="0" w:line="240" w:lineRule="auto"/>
              <w:jc w:val="both"/>
              <w:rPr>
                <w:rFonts w:ascii="Calibri" w:eastAsia="Yu Mincho" w:hAnsi="Calibri" w:cs="Calibri"/>
              </w:rPr>
            </w:pPr>
          </w:p>
          <w:p w14:paraId="166D4E5D"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lastRenderedPageBreak/>
              <w:t>EBVPD III dalies C15 punktas</w:t>
            </w:r>
            <w:r w:rsidRPr="00223C00">
              <w:rPr>
                <w:rFonts w:ascii="Calibri" w:eastAsia="Yu Mincho" w:hAnsi="Calibri" w:cs="Calibr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3F5A9"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lastRenderedPageBreak/>
              <w:t>Iš Lietuvoje įsteigtų subjektų įrodančių dokumentų nereikalaujama. Užtenka pateikto EBVPD.</w:t>
            </w:r>
          </w:p>
          <w:p w14:paraId="67D45738" w14:textId="77777777" w:rsidR="00223C00" w:rsidRPr="00223C00" w:rsidRDefault="00223C00" w:rsidP="00223C00">
            <w:pPr>
              <w:spacing w:after="0" w:line="240" w:lineRule="auto"/>
              <w:jc w:val="both"/>
              <w:rPr>
                <w:rFonts w:ascii="Calibri" w:eastAsia="Calibri" w:hAnsi="Calibri" w:cs="Calibri"/>
                <w:bCs/>
                <w:iCs/>
                <w:lang w:eastAsia="en-US"/>
              </w:rPr>
            </w:pPr>
          </w:p>
          <w:p w14:paraId="5822DEE0" w14:textId="77777777" w:rsidR="00223C00" w:rsidRPr="00223C00" w:rsidRDefault="00223C00" w:rsidP="00223C00">
            <w:pPr>
              <w:spacing w:after="0" w:line="240" w:lineRule="auto"/>
              <w:jc w:val="both"/>
              <w:rPr>
                <w:rFonts w:ascii="Calibri" w:eastAsia="Calibri" w:hAnsi="Calibri" w:cs="Calibri"/>
                <w:bCs/>
                <w:iCs/>
                <w:lang w:eastAsia="en-US"/>
              </w:rPr>
            </w:pPr>
          </w:p>
          <w:p w14:paraId="4CCD27EB"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5813577" w14:textId="77777777" w:rsidR="00223C00" w:rsidRPr="00223C00" w:rsidRDefault="00223C00" w:rsidP="00223C00">
            <w:pPr>
              <w:spacing w:after="0" w:line="240" w:lineRule="auto"/>
              <w:jc w:val="both"/>
              <w:rPr>
                <w:rFonts w:ascii="Calibri" w:eastAsia="Calibri" w:hAnsi="Calibri" w:cs="Calibri"/>
                <w:b/>
                <w:bCs/>
              </w:rPr>
            </w:pPr>
          </w:p>
          <w:p w14:paraId="78ED00ED"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u w:val="single"/>
              </w:rPr>
              <w:t>https://vpt.lrv.lt/lt/nuorodos/kiti-duomenys/powerbi/melaginga-informacija-pateikusiu-tiekeju-sarasas-3/</w:t>
            </w:r>
          </w:p>
        </w:tc>
      </w:tr>
      <w:tr w:rsidR="00223C00" w:rsidRPr="00223C00" w14:paraId="734AB49E"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B667C" w14:textId="77777777" w:rsidR="00223C00" w:rsidRPr="00223C00" w:rsidRDefault="00223C00" w:rsidP="00223C00">
            <w:pPr>
              <w:rPr>
                <w:rFonts w:ascii="Calibri" w:eastAsia="Calibri" w:hAnsi="Calibri" w:cs="Calibr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475971"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F3F4F"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5 punktas</w:t>
            </w:r>
          </w:p>
          <w:p w14:paraId="346C8BE6" w14:textId="77777777" w:rsidR="00223C00" w:rsidRPr="00223C00" w:rsidRDefault="00223C00" w:rsidP="00223C00">
            <w:pPr>
              <w:spacing w:after="0" w:line="240" w:lineRule="auto"/>
              <w:jc w:val="both"/>
              <w:rPr>
                <w:rFonts w:ascii="Calibri" w:eastAsia="Yu Mincho" w:hAnsi="Calibri" w:cs="Calibri"/>
              </w:rPr>
            </w:pPr>
          </w:p>
          <w:p w14:paraId="433FB3FF"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w:t>
            </w:r>
            <w:r w:rsidRPr="00223C00">
              <w:rPr>
                <w:rFonts w:ascii="Calibri" w:eastAsia="Arial" w:hAnsi="Calibri" w:cs="Calibri"/>
              </w:rPr>
              <w:t xml:space="preserve"> III dalies C15 punktas</w:t>
            </w:r>
          </w:p>
          <w:p w14:paraId="7DE91560" w14:textId="77777777" w:rsidR="00223C00" w:rsidRPr="00223C00" w:rsidRDefault="00223C00" w:rsidP="00223C00">
            <w:pPr>
              <w:spacing w:after="0" w:line="240" w:lineRule="auto"/>
              <w:jc w:val="both"/>
              <w:rPr>
                <w:rFonts w:ascii="Calibri" w:eastAsia="Yu Mincho" w:hAnsi="Calibri" w:cs="Calibri"/>
                <w:lang w:eastAsia="en-US"/>
              </w:rPr>
            </w:pPr>
          </w:p>
          <w:p w14:paraId="71E5F89C" w14:textId="77777777" w:rsidR="00223C00" w:rsidRPr="00223C00" w:rsidRDefault="00223C00" w:rsidP="00223C00">
            <w:pPr>
              <w:spacing w:after="0" w:line="240" w:lineRule="auto"/>
              <w:jc w:val="both"/>
              <w:rPr>
                <w:rFonts w:ascii="Calibri" w:eastAsia="Yu Mincho" w:hAnsi="Calibri" w:cs="Calibr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78E0"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1B4CFB20"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2F6332FE"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001DE"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46DD9"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223C00">
              <w:rPr>
                <w:rFonts w:ascii="Calibri" w:eastAsia="Calibri" w:hAnsi="Calibri" w:cs="Calibri"/>
              </w:rPr>
              <w:lastRenderedPageBreak/>
              <w:t xml:space="preserve">esminę sutarties sąlygą vykdė su dideliais arba nuolatiniais trūkumais ir dėl to buvo pritaikyta sutartyje nustatyta sankcija. </w:t>
            </w:r>
          </w:p>
          <w:p w14:paraId="4507139F"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882EB"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lastRenderedPageBreak/>
              <w:t>VPĮ 46 straipsnio 4 dalies 6 punktas</w:t>
            </w:r>
          </w:p>
          <w:p w14:paraId="7F134822" w14:textId="77777777" w:rsidR="00223C00" w:rsidRPr="00223C00" w:rsidRDefault="00223C00" w:rsidP="00223C00">
            <w:pPr>
              <w:spacing w:after="0" w:line="240" w:lineRule="auto"/>
              <w:jc w:val="both"/>
              <w:rPr>
                <w:rFonts w:ascii="Calibri" w:eastAsia="Yu Mincho" w:hAnsi="Calibri" w:cs="Calibri"/>
              </w:rPr>
            </w:pPr>
          </w:p>
          <w:p w14:paraId="21C34D98"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w:t>
            </w:r>
            <w:r w:rsidRPr="00223C00">
              <w:rPr>
                <w:rFonts w:ascii="Calibri" w:eastAsia="Arial" w:hAnsi="Calibri" w:cs="Calibri"/>
              </w:rPr>
              <w:t xml:space="preserve"> III dalies C14 punktas</w:t>
            </w:r>
          </w:p>
          <w:p w14:paraId="5C8482D4" w14:textId="77777777" w:rsidR="00223C00" w:rsidRPr="00223C00" w:rsidRDefault="00223C00" w:rsidP="00223C00">
            <w:pPr>
              <w:spacing w:after="0" w:line="240" w:lineRule="auto"/>
              <w:jc w:val="both"/>
              <w:rPr>
                <w:rFonts w:ascii="Calibri" w:eastAsia="Yu Mincho" w:hAnsi="Calibri" w:cs="Calibri"/>
                <w:lang w:eastAsia="en-US"/>
              </w:rPr>
            </w:pPr>
          </w:p>
          <w:p w14:paraId="629BEB36" w14:textId="77777777" w:rsidR="00223C00" w:rsidRPr="00223C00" w:rsidRDefault="00223C00" w:rsidP="00223C00">
            <w:pPr>
              <w:spacing w:after="0" w:line="240" w:lineRule="auto"/>
              <w:jc w:val="both"/>
              <w:rPr>
                <w:rFonts w:ascii="Calibri" w:eastAsia="Yu Mincho" w:hAnsi="Calibri" w:cs="Calibr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B5B8C"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6D13D708" w14:textId="77777777" w:rsidR="00223C00" w:rsidRPr="00223C00" w:rsidRDefault="00223C00" w:rsidP="00223C00">
            <w:pPr>
              <w:spacing w:after="0" w:line="240" w:lineRule="auto"/>
              <w:jc w:val="both"/>
              <w:rPr>
                <w:rFonts w:ascii="Calibri" w:eastAsia="Calibri" w:hAnsi="Calibri" w:cs="Calibri"/>
                <w:bCs/>
                <w:iCs/>
                <w:lang w:eastAsia="en-US"/>
              </w:rPr>
            </w:pPr>
          </w:p>
          <w:p w14:paraId="2D2D518F"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3E9E93F8" w14:textId="77777777" w:rsidR="00223C00" w:rsidRPr="00223C00" w:rsidRDefault="00223C00" w:rsidP="00223C00">
            <w:pPr>
              <w:spacing w:after="0" w:line="240" w:lineRule="auto"/>
              <w:jc w:val="both"/>
              <w:rPr>
                <w:rFonts w:ascii="Calibri" w:eastAsia="Calibri" w:hAnsi="Calibri" w:cs="Calibri"/>
              </w:rPr>
            </w:pPr>
          </w:p>
          <w:p w14:paraId="649F73B3"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https://vpt.lrv.lt/lt/nuorodos/kiti-duomenys/powerbi/nepatikimi-tiekejai-1/</w:t>
            </w:r>
          </w:p>
          <w:p w14:paraId="5426755D" w14:textId="77777777" w:rsidR="00223C00" w:rsidRPr="00223C00" w:rsidRDefault="00223C00" w:rsidP="00223C00">
            <w:pPr>
              <w:spacing w:after="0" w:line="240" w:lineRule="auto"/>
              <w:jc w:val="both"/>
              <w:rPr>
                <w:rFonts w:ascii="Calibri" w:eastAsia="Calibri" w:hAnsi="Calibri" w:cs="Calibri"/>
              </w:rPr>
            </w:pPr>
          </w:p>
          <w:p w14:paraId="62715ABB"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rPr>
              <w:t>https://vpt.lrv.lt/lt/pasalinimo-pagrindai-1/nepatikimu-koncesininku-sarasas-1/nepatikimu-koncesininku-sarasas/</w:t>
            </w:r>
          </w:p>
          <w:p w14:paraId="31B2B1FE" w14:textId="77777777" w:rsidR="00223C00" w:rsidRPr="00223C00" w:rsidRDefault="00223C00" w:rsidP="00223C00">
            <w:pPr>
              <w:spacing w:after="0" w:line="240" w:lineRule="auto"/>
              <w:jc w:val="both"/>
              <w:rPr>
                <w:rFonts w:ascii="Calibri" w:eastAsia="Calibri" w:hAnsi="Calibri" w:cs="Calibri"/>
                <w:b/>
                <w:bCs/>
              </w:rPr>
            </w:pPr>
          </w:p>
        </w:tc>
      </w:tr>
      <w:tr w:rsidR="00223C00" w:rsidRPr="00223C00" w14:paraId="758A19E7"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80C53" w14:textId="77777777" w:rsidR="00223C00" w:rsidRPr="00223C00" w:rsidRDefault="00223C00" w:rsidP="00223C00">
            <w:pPr>
              <w:numPr>
                <w:ilvl w:val="0"/>
                <w:numId w:val="26"/>
              </w:numPr>
              <w:spacing w:after="0" w:line="240" w:lineRule="auto"/>
              <w:rPr>
                <w:rFonts w:ascii="Calibri" w:eastAsia="Calibri" w:hAnsi="Calibri" w:cs="Calibri"/>
              </w:rPr>
            </w:pPr>
          </w:p>
          <w:p w14:paraId="48ED7BA8" w14:textId="77777777" w:rsidR="00223C00" w:rsidRPr="00223C00" w:rsidRDefault="00223C00" w:rsidP="00223C00">
            <w:pPr>
              <w:spacing w:after="0" w:line="240" w:lineRule="auto"/>
              <w:rPr>
                <w:rFonts w:ascii="Calibri" w:eastAsia="Calibri" w:hAnsi="Calibri" w:cs="Calibr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DBC03"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Tiekėjas yra padaręs rimtą profesinį pažeidimą, dėl kurio perkančioji organizacija abejoja tiekėjo sąžiningumu, kai jis</w:t>
            </w:r>
            <w:bookmarkStart w:id="66" w:name="part_030e6c6c64ba4f96a23474e439d1b80c"/>
            <w:bookmarkEnd w:id="66"/>
            <w:r w:rsidRPr="00223C00">
              <w:rPr>
                <w:rFonts w:ascii="Calibri" w:eastAsia="Calibri" w:hAnsi="Calibri" w:cs="Calibri"/>
              </w:rPr>
              <w:t xml:space="preserve"> yra padaręs finansinės atskaitomybės ir audito teisės aktų pažeidimą ir nuo jo padarymo dienos praėjo mažiau kaip vieni metai.</w:t>
            </w:r>
          </w:p>
          <w:p w14:paraId="7912B313" w14:textId="77777777" w:rsidR="00223C00" w:rsidRPr="00223C00" w:rsidRDefault="00223C00" w:rsidP="00223C00">
            <w:pPr>
              <w:spacing w:after="0" w:line="240" w:lineRule="auto"/>
              <w:jc w:val="both"/>
              <w:rPr>
                <w:rFonts w:ascii="Calibri" w:eastAsia="Calibri" w:hAnsi="Calibri" w:cs="Calibr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CE6FF"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7 punkto a papunktis</w:t>
            </w:r>
          </w:p>
          <w:p w14:paraId="35E6B1A9" w14:textId="77777777" w:rsidR="00223C00" w:rsidRPr="00223C00" w:rsidRDefault="00223C00" w:rsidP="00223C00">
            <w:pPr>
              <w:spacing w:after="0" w:line="240" w:lineRule="auto"/>
              <w:jc w:val="both"/>
              <w:rPr>
                <w:rFonts w:ascii="Calibri" w:eastAsia="Yu Mincho" w:hAnsi="Calibri" w:cs="Calibri"/>
              </w:rPr>
            </w:pPr>
          </w:p>
          <w:p w14:paraId="6E3A5EE2"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0AC"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 xml:space="preserve">Iš Lietuvoje įsteigtų subjektų įrodančių dokumentų nereikalaujama. Užtenka pateikto EBVPD. </w:t>
            </w:r>
            <w:r w:rsidRPr="00223C00">
              <w:rPr>
                <w:rFonts w:ascii="Calibri" w:eastAsia="Calibri" w:hAnsi="Calibri" w:cs="Calibri"/>
              </w:rPr>
              <w:t>Priimant sprendimus dėl tiekėjo pašalinimo iš pirkimo procedūros šiame punkte nurodytu pašalinimo pagrindu, be kita ko, atsižvelgiama į</w:t>
            </w:r>
            <w:r w:rsidRPr="00223C00">
              <w:rPr>
                <w:rFonts w:ascii="Calibri" w:eastAsia="Calibri" w:hAnsi="Calibri" w:cs="Calibri"/>
                <w:b/>
                <w:bCs/>
              </w:rPr>
              <w:t xml:space="preserve"> </w:t>
            </w:r>
            <w:r w:rsidRPr="00223C00">
              <w:rPr>
                <w:rFonts w:ascii="Calibri" w:eastAsia="Calibri" w:hAnsi="Calibri" w:cs="Calibri"/>
              </w:rPr>
              <w:t xml:space="preserve">nacionalinėje duomenų bazėje adresu: </w:t>
            </w:r>
            <w:r>
              <w:fldChar w:fldCharType="begin"/>
            </w:r>
            <w:r>
              <w:instrText>HYPERLINK "https://www.registrucentras.lt/jar/p/index.php"</w:instrText>
            </w:r>
            <w:r>
              <w:fldChar w:fldCharType="separate"/>
            </w:r>
            <w:r w:rsidRPr="00223C00">
              <w:rPr>
                <w:rFonts w:ascii="Calibri" w:eastAsia="Calibri" w:hAnsi="Calibri" w:cs="Calibri"/>
                <w:u w:val="single"/>
              </w:rPr>
              <w:t>https://www.registrucentras.lt/jar/p/index.php</w:t>
            </w:r>
            <w:r>
              <w:fldChar w:fldCharType="end"/>
            </w:r>
          </w:p>
          <w:p w14:paraId="325BD7F8"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paskelbtą informaciją, taip pat į šiame informaciniame pranešime pateiktą informaciją:</w:t>
            </w:r>
          </w:p>
          <w:p w14:paraId="087904A3" w14:textId="77777777" w:rsidR="00223C00" w:rsidRPr="00223C00" w:rsidRDefault="00223C00" w:rsidP="00223C00">
            <w:pPr>
              <w:spacing w:after="0" w:line="240" w:lineRule="auto"/>
              <w:jc w:val="both"/>
              <w:rPr>
                <w:rFonts w:ascii="Calibri" w:eastAsia="Calibri" w:hAnsi="Calibri" w:cs="Calibri"/>
                <w:lang w:eastAsia="en-US"/>
              </w:rPr>
            </w:pPr>
            <w:hyperlink r:id="rId13" w:history="1">
              <w:r w:rsidRPr="00223C00">
                <w:rPr>
                  <w:rFonts w:ascii="Calibri" w:eastAsia="Calibri" w:hAnsi="Calibri" w:cs="Calibri"/>
                </w:rPr>
                <w:t>https://vpt.lrv.lt/lt/naujienos/finansiniu-ataskaitu-nepateikimas-gali-tapti-kliutimi-dalyvauti-viesuosiuose-pirkimuose</w:t>
              </w:r>
            </w:hyperlink>
          </w:p>
          <w:p w14:paraId="25B395E4" w14:textId="77777777" w:rsidR="00223C00" w:rsidRPr="00223C00" w:rsidRDefault="00223C00" w:rsidP="00223C00">
            <w:pPr>
              <w:spacing w:after="0" w:line="240" w:lineRule="auto"/>
              <w:jc w:val="both"/>
              <w:rPr>
                <w:rFonts w:ascii="Calibri" w:eastAsia="Calibri" w:hAnsi="Calibri" w:cs="Calibri"/>
                <w:b/>
                <w:bCs/>
                <w:iCs/>
              </w:rPr>
            </w:pPr>
          </w:p>
        </w:tc>
      </w:tr>
      <w:tr w:rsidR="00223C00" w:rsidRPr="00223C00" w14:paraId="57CC8774"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109719" w14:textId="77777777" w:rsidR="00223C00" w:rsidRPr="00223C00" w:rsidRDefault="00223C00" w:rsidP="00223C00">
            <w:pPr>
              <w:rPr>
                <w:rFonts w:ascii="Calibri" w:eastAsia="Calibri" w:hAnsi="Calibri" w:cs="Calibri"/>
                <w:b/>
                <w:bCs/>
                <w:i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816E60"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 xml:space="preserve">Tiekėjas yra padaręs rimtą profesinį pažeidimą, dėl kurio perkančioji organizacija abejoja tiekėjo sąžiningumu, </w:t>
            </w:r>
            <w:r w:rsidRPr="00223C00">
              <w:rPr>
                <w:rFonts w:ascii="Calibri" w:eastAsia="Times New Roman" w:hAnsi="Calibri" w:cs="Calibri"/>
              </w:rPr>
              <w:t xml:space="preserve"> kai jis (tiekėjas) neatitinka minimalių patikimo mokesčių mokėtojo kriterijų, nustatytų Lietuvos Respublikos mokesčių administravimo įstatymo 40</w:t>
            </w:r>
            <w:r w:rsidRPr="00223C00">
              <w:rPr>
                <w:rFonts w:ascii="Calibri" w:eastAsia="Times New Roman" w:hAnsi="Calibri" w:cs="Calibri"/>
                <w:vertAlign w:val="superscript"/>
              </w:rPr>
              <w:t>1</w:t>
            </w:r>
            <w:r w:rsidRPr="00223C00">
              <w:rPr>
                <w:rFonts w:ascii="Calibri" w:eastAsia="Times New Roman" w:hAnsi="Calibri" w:cs="Calibr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43FFB"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7 punkto b papunktis</w:t>
            </w:r>
          </w:p>
          <w:p w14:paraId="1BC73144" w14:textId="77777777" w:rsidR="00223C00" w:rsidRPr="00223C00" w:rsidRDefault="00223C00" w:rsidP="00223C00">
            <w:pPr>
              <w:spacing w:after="0" w:line="240" w:lineRule="auto"/>
              <w:jc w:val="both"/>
              <w:rPr>
                <w:rFonts w:ascii="Calibri" w:eastAsia="Yu Mincho" w:hAnsi="Calibri" w:cs="Calibri"/>
              </w:rPr>
            </w:pPr>
          </w:p>
          <w:p w14:paraId="43B9B034"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9A510"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182E3F6A" w14:textId="77777777" w:rsidR="00223C00" w:rsidRPr="00223C00" w:rsidRDefault="00223C00" w:rsidP="00223C00">
            <w:pPr>
              <w:spacing w:after="0" w:line="240" w:lineRule="auto"/>
              <w:jc w:val="both"/>
              <w:rPr>
                <w:rFonts w:ascii="Calibri" w:eastAsia="Calibri" w:hAnsi="Calibri" w:cs="Calibri"/>
                <w:b/>
                <w:bCs/>
                <w:iCs/>
                <w:lang w:eastAsia="en-US"/>
              </w:rPr>
            </w:pPr>
          </w:p>
          <w:p w14:paraId="41438EDD"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Priimant sprendimus dėl tiekėjo pašalinimo iš pirkimo procedūros šiame punkte nurodytu pašalinimo pagrindu, be kita ko, atsižvelgiama į</w:t>
            </w:r>
            <w:r w:rsidRPr="00223C00">
              <w:rPr>
                <w:rFonts w:ascii="Calibri" w:eastAsia="Calibri" w:hAnsi="Calibri" w:cs="Calibri"/>
                <w:b/>
                <w:bCs/>
              </w:rPr>
              <w:t xml:space="preserve"> </w:t>
            </w:r>
            <w:r w:rsidRPr="00223C00">
              <w:rPr>
                <w:rFonts w:ascii="Calibri" w:eastAsia="Calibri" w:hAnsi="Calibri" w:cs="Calibri"/>
              </w:rPr>
              <w:t xml:space="preserve">nacionalinėje duomenų bazėje adresu </w:t>
            </w:r>
            <w:r>
              <w:fldChar w:fldCharType="begin"/>
            </w:r>
            <w:r>
              <w:instrText>HYPERLINK "https://www.vmi.lt/evmi/mokesciu-moketoju-informacija"</w:instrText>
            </w:r>
            <w:r>
              <w:fldChar w:fldCharType="separate"/>
            </w:r>
            <w:r w:rsidRPr="00223C00">
              <w:rPr>
                <w:rFonts w:ascii="Calibri" w:eastAsia="Calibri" w:hAnsi="Calibri" w:cs="Calibri"/>
                <w:u w:val="single"/>
              </w:rPr>
              <w:t>https://www.vmi.lt/evmi/mokesciu-moketoju-informacija</w:t>
            </w:r>
            <w:r>
              <w:fldChar w:fldCharType="end"/>
            </w:r>
            <w:r w:rsidRPr="00223C00">
              <w:rPr>
                <w:rFonts w:ascii="Calibri" w:eastAsia="Calibri" w:hAnsi="Calibri" w:cs="Calibri"/>
              </w:rPr>
              <w:t xml:space="preserve"> skelbiamą informaciją.</w:t>
            </w:r>
          </w:p>
        </w:tc>
      </w:tr>
      <w:tr w:rsidR="00223C00" w:rsidRPr="00223C00" w14:paraId="1ADE6E4F" w14:textId="77777777">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55ECE" w14:textId="77777777" w:rsidR="00223C00" w:rsidRPr="00223C00" w:rsidRDefault="00223C00" w:rsidP="00223C00">
            <w:pPr>
              <w:numPr>
                <w:ilvl w:val="0"/>
                <w:numId w:val="26"/>
              </w:numPr>
              <w:spacing w:after="0" w:line="240" w:lineRule="auto"/>
              <w:rPr>
                <w:rFonts w:ascii="Calibri" w:eastAsia="Calibri" w:hAnsi="Calibri" w:cs="Calibr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2F3BB"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Tiekėjas yra padaręs rimtą profesinį pažeidimą, dėl kurio perkančioji organizacija abejoja tiekėjo sąžiningumu,</w:t>
            </w:r>
            <w:r w:rsidRPr="00223C00">
              <w:rPr>
                <w:rFonts w:ascii="Calibri" w:eastAsia="Times New Roman" w:hAnsi="Calibri" w:cs="Calibri"/>
              </w:rPr>
              <w:t xml:space="preserve"> kai jis </w:t>
            </w:r>
            <w:r w:rsidRPr="00223C00">
              <w:rPr>
                <w:rFonts w:ascii="Calibri" w:eastAsia="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D202D"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7 punkto c papunktis</w:t>
            </w:r>
          </w:p>
          <w:p w14:paraId="219856FC" w14:textId="77777777" w:rsidR="00223C00" w:rsidRPr="00223C00" w:rsidRDefault="00223C00" w:rsidP="00223C00">
            <w:pPr>
              <w:spacing w:after="0" w:line="240" w:lineRule="auto"/>
              <w:jc w:val="both"/>
              <w:rPr>
                <w:rFonts w:ascii="Calibri" w:eastAsia="Yu Mincho" w:hAnsi="Calibri" w:cs="Calibri"/>
              </w:rPr>
            </w:pPr>
          </w:p>
          <w:p w14:paraId="6C4DC5F4"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1B9F"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452097E0" w14:textId="77777777" w:rsidR="00223C00" w:rsidRPr="00223C00" w:rsidRDefault="00223C00" w:rsidP="00223C00">
            <w:pPr>
              <w:spacing w:after="0" w:line="240" w:lineRule="auto"/>
              <w:jc w:val="both"/>
              <w:rPr>
                <w:rFonts w:ascii="Calibri" w:eastAsia="Calibri" w:hAnsi="Calibri" w:cs="Calibri"/>
                <w:bCs/>
                <w:iCs/>
                <w:lang w:eastAsia="en-US"/>
              </w:rPr>
            </w:pPr>
          </w:p>
          <w:p w14:paraId="0E6F429F" w14:textId="77777777" w:rsidR="00223C00" w:rsidRPr="00223C00" w:rsidRDefault="00223C00" w:rsidP="00223C00">
            <w:pPr>
              <w:spacing w:after="0" w:line="240" w:lineRule="auto"/>
              <w:rPr>
                <w:rFonts w:ascii="Calibri" w:eastAsia="Calibri" w:hAnsi="Calibri" w:cs="Calibri"/>
                <w:b/>
                <w:bCs/>
              </w:rPr>
            </w:pPr>
            <w:r w:rsidRPr="00223C00">
              <w:rPr>
                <w:rFonts w:ascii="Calibri" w:eastAsia="Calibri" w:hAnsi="Calibri" w:cs="Calibri"/>
                <w:b/>
                <w:bCs/>
              </w:rPr>
              <w:t xml:space="preserve">Priimant sprendimus dėl tiekėjo pašalinimo iš pirkimo procedūros šiame punkte nurodytu pašalinimo pagrindu, be kita ko, atsižvelgiama į nacionalinėje duomenų bazėje adresu: </w:t>
            </w:r>
          </w:p>
          <w:p w14:paraId="5D5B83DC" w14:textId="77777777" w:rsidR="00223C00" w:rsidRPr="00223C00" w:rsidRDefault="00223C00" w:rsidP="00223C00">
            <w:pPr>
              <w:spacing w:after="0" w:line="240" w:lineRule="auto"/>
              <w:rPr>
                <w:rFonts w:ascii="Calibri" w:eastAsia="Calibri" w:hAnsi="Calibri" w:cs="Calibri"/>
                <w:bCs/>
                <w:iCs/>
                <w:lang w:eastAsia="en-US"/>
              </w:rPr>
            </w:pPr>
            <w:hyperlink r:id="rId14" w:history="1">
              <w:r w:rsidRPr="00223C00">
                <w:rPr>
                  <w:rFonts w:ascii="Calibri" w:eastAsia="Calibri" w:hAnsi="Calibri" w:cs="Calibri"/>
                  <w:u w:val="single"/>
                </w:rPr>
                <w:t>https://kt.gov.lt/lt/atviri-duomenys/diskvalifikavimas-is-viesuju-pirkimu</w:t>
              </w:r>
            </w:hyperlink>
            <w:r w:rsidRPr="00223C00">
              <w:rPr>
                <w:rFonts w:ascii="Calibri" w:eastAsia="Calibri" w:hAnsi="Calibri" w:cs="Calibri"/>
              </w:rPr>
              <w:t xml:space="preserve"> skelbiamą informaciją. </w:t>
            </w:r>
          </w:p>
        </w:tc>
      </w:tr>
      <w:tr w:rsidR="00223C00" w:rsidRPr="00223C00" w14:paraId="0F25CE6B"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A88F1" w14:textId="77777777" w:rsidR="00223C00" w:rsidRPr="00223C00" w:rsidRDefault="00223C00" w:rsidP="00223C00">
            <w:pPr>
              <w:spacing w:after="0" w:line="240" w:lineRule="auto"/>
              <w:rPr>
                <w:rFonts w:ascii="Calibri" w:eastAsia="Calibri" w:hAnsi="Calibri" w:cs="Calibr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460E3" w14:textId="77777777" w:rsidR="00223C00" w:rsidRPr="00223C00" w:rsidRDefault="00223C00" w:rsidP="00223C00">
            <w:pPr>
              <w:spacing w:after="0" w:line="240" w:lineRule="auto"/>
              <w:rPr>
                <w:rFonts w:ascii="Calibri" w:eastAsia="Calibri" w:hAnsi="Calibri" w:cs="Calibri"/>
                <w:b/>
                <w:bCs/>
                <w:color w:val="7030A0"/>
              </w:rPr>
            </w:pPr>
            <w:r w:rsidRPr="00223C00">
              <w:rPr>
                <w:rFonts w:ascii="Calibri" w:eastAsia="Calibri" w:hAnsi="Calibri" w:cs="Calibri"/>
                <w:b/>
                <w:bCs/>
                <w:color w:val="000000" w:themeColor="text1"/>
              </w:rPr>
              <w:t xml:space="preserve">Neprivalomi pašalinimo pagrindai pagal VPĮ 46 straipsnio 6 dalies nuostatas: </w:t>
            </w:r>
          </w:p>
        </w:tc>
      </w:tr>
      <w:tr w:rsidR="00223C00" w:rsidRPr="00223C00" w14:paraId="7352ED03"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C8C5A" w14:textId="77777777" w:rsidR="00223C00" w:rsidRPr="00223C00" w:rsidRDefault="00223C00" w:rsidP="00223C00">
            <w:pPr>
              <w:numPr>
                <w:ilvl w:val="0"/>
                <w:numId w:val="26"/>
              </w:numPr>
              <w:spacing w:after="0" w:line="240" w:lineRule="auto"/>
              <w:rPr>
                <w:rFonts w:ascii="Calibri" w:eastAsia="Calibri" w:hAnsi="Calibri" w:cs="Calibri"/>
              </w:rPr>
            </w:pPr>
            <w:bookmarkStart w:id="67"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513C5A"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2851280"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8F1F" w14:textId="77777777" w:rsidR="00223C00" w:rsidRPr="00223C00" w:rsidRDefault="00223C00" w:rsidP="00223C00">
            <w:pPr>
              <w:spacing w:after="0" w:line="240" w:lineRule="auto"/>
              <w:rPr>
                <w:rFonts w:ascii="Calibri" w:eastAsia="Yu Mincho" w:hAnsi="Calibri" w:cs="Calibri"/>
              </w:rPr>
            </w:pPr>
            <w:r w:rsidRPr="00223C00">
              <w:rPr>
                <w:rFonts w:ascii="Calibri" w:eastAsia="Yu Mincho" w:hAnsi="Calibri" w:cs="Calibri"/>
                <w:b/>
                <w:bCs/>
              </w:rPr>
              <w:t>VPĮ 46 straipsnio 6 dalies 2 punktas</w:t>
            </w:r>
          </w:p>
          <w:p w14:paraId="1D364AD7" w14:textId="77777777" w:rsidR="00223C00" w:rsidRPr="00223C00" w:rsidRDefault="00223C00" w:rsidP="00223C00">
            <w:pPr>
              <w:spacing w:after="0" w:line="240" w:lineRule="auto"/>
              <w:jc w:val="both"/>
              <w:rPr>
                <w:rFonts w:ascii="Calibri" w:eastAsia="Yu Mincho" w:hAnsi="Calibri" w:cs="Calibri"/>
              </w:rPr>
            </w:pPr>
          </w:p>
          <w:p w14:paraId="46E1E4E2"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69694"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 xml:space="preserve">Iš Lietuvoje įsteigtų subjektų įrodančių dokumentų nereikalaujama, užtenka pateikto EBVPD. </w:t>
            </w:r>
            <w:r w:rsidRPr="00223C00">
              <w:rPr>
                <w:rFonts w:ascii="Calibri" w:eastAsia="Calibri" w:hAnsi="Calibri" w:cs="Calibri"/>
              </w:rPr>
              <w:t>Perkančioji organizacija savarankiškai patikrina duomenis nacionalinėje duomenų bazėje, adresu:</w:t>
            </w:r>
          </w:p>
          <w:p w14:paraId="749B9BDB" w14:textId="77777777" w:rsidR="00223C00" w:rsidRPr="00223C00" w:rsidRDefault="00223C00" w:rsidP="00223C00">
            <w:pPr>
              <w:spacing w:after="0" w:line="240" w:lineRule="auto"/>
              <w:jc w:val="both"/>
              <w:rPr>
                <w:rFonts w:ascii="Calibri" w:eastAsia="Calibri" w:hAnsi="Calibri" w:cs="Calibri"/>
                <w:bCs/>
              </w:rPr>
            </w:pPr>
            <w:hyperlink r:id="rId15" w:history="1">
              <w:r w:rsidRPr="00223C00">
                <w:rPr>
                  <w:rFonts w:ascii="Calibri" w:eastAsia="Calibri" w:hAnsi="Calibri" w:cs="Calibri"/>
                  <w:bCs/>
                  <w:u w:val="single"/>
                </w:rPr>
                <w:t>https://www.registrucentras.lt/jar/p/</w:t>
              </w:r>
            </w:hyperlink>
            <w:r w:rsidRPr="00223C00">
              <w:rPr>
                <w:rFonts w:ascii="Calibri" w:eastAsia="Calibri" w:hAnsi="Calibri" w:cs="Calibri"/>
                <w:bCs/>
              </w:rPr>
              <w:t xml:space="preserve">. </w:t>
            </w:r>
          </w:p>
          <w:p w14:paraId="10B71693" w14:textId="77777777" w:rsidR="00223C00" w:rsidRPr="00223C00" w:rsidRDefault="00223C00" w:rsidP="00223C00">
            <w:pPr>
              <w:spacing w:after="0" w:line="240" w:lineRule="auto"/>
              <w:jc w:val="both"/>
              <w:rPr>
                <w:rFonts w:ascii="Calibri" w:eastAsia="Calibri" w:hAnsi="Calibri" w:cs="Calibri"/>
                <w:b/>
                <w:bCs/>
              </w:rPr>
            </w:pPr>
          </w:p>
          <w:p w14:paraId="5AE9BC2C" w14:textId="77777777" w:rsidR="00223C00" w:rsidRPr="00223C00" w:rsidRDefault="00223C00" w:rsidP="00223C00">
            <w:pPr>
              <w:spacing w:after="0" w:line="240" w:lineRule="auto"/>
              <w:jc w:val="both"/>
              <w:rPr>
                <w:rFonts w:ascii="Calibri" w:eastAsia="Calibri" w:hAnsi="Calibri" w:cs="Calibri"/>
                <w:i/>
                <w:iCs/>
                <w:color w:val="000000" w:themeColor="text1"/>
              </w:rPr>
            </w:pPr>
            <w:r w:rsidRPr="00223C00">
              <w:rPr>
                <w:rFonts w:ascii="Calibri" w:eastAsia="Calibri" w:hAnsi="Calibri" w:cs="Calibri"/>
              </w:rPr>
              <w:t xml:space="preserve">Prireikus, perkančioji organizacija turi teisę prašyti pateikti valstybės įmonės Registrų centro Lietuvos Respublikos </w:t>
            </w:r>
            <w:r w:rsidRPr="00223C00">
              <w:rPr>
                <w:rFonts w:ascii="Calibri" w:eastAsia="Calibri" w:hAnsi="Calibri" w:cs="Calibri"/>
                <w:color w:val="000000" w:themeColor="text1"/>
              </w:rPr>
              <w:t xml:space="preserve">Vyriausybės nustatyta tvarka išduoto dokumento, patvirtinančio jungtinius kompetentingų institucijų tvarkomus duomenis. Tokiu atveju dokumentas turi būti  išduotas ne anksčiau kaip </w:t>
            </w:r>
            <w:r w:rsidRPr="00223C00">
              <w:rPr>
                <w:rFonts w:ascii="Calibri" w:eastAsia="Calibri" w:hAnsi="Calibri" w:cs="Calibri"/>
                <w:b/>
                <w:color w:val="000000" w:themeColor="text1"/>
              </w:rPr>
              <w:t>120 dienų</w:t>
            </w:r>
            <w:r w:rsidRPr="00223C00">
              <w:rPr>
                <w:rFonts w:ascii="Calibri" w:eastAsia="Calibri" w:hAnsi="Calibri" w:cs="Calibri"/>
                <w:color w:val="000000" w:themeColor="text1"/>
              </w:rPr>
              <w:t xml:space="preserve"> iki </w:t>
            </w:r>
            <w:r w:rsidRPr="00223C00">
              <w:rPr>
                <w:rFonts w:ascii="Calibri" w:eastAsia="Times New Roman" w:hAnsi="Calibri" w:cs="Calibri"/>
                <w:i/>
                <w:iCs/>
                <w:color w:val="000000" w:themeColor="text1"/>
              </w:rPr>
              <w:t>tos dienos, kai tiekėjas perkančiosios organizacijos prašymu turės pateikti pašalinimo pagrindų nebuvimą patvirtinančius dok</w:t>
            </w:r>
            <w:r w:rsidRPr="00223C00">
              <w:rPr>
                <w:rFonts w:ascii="Calibri" w:eastAsia="Times New Roman" w:hAnsi="Calibri" w:cs="Calibri"/>
                <w:color w:val="000000" w:themeColor="text1"/>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3E4DBB8" w14:textId="77777777" w:rsidR="00223C00" w:rsidRPr="00223C00" w:rsidRDefault="00223C00" w:rsidP="00223C00">
            <w:pPr>
              <w:spacing w:after="0" w:line="240" w:lineRule="auto"/>
              <w:jc w:val="both"/>
              <w:rPr>
                <w:rFonts w:ascii="Calibri" w:eastAsia="Calibri" w:hAnsi="Calibri" w:cs="Calibri"/>
              </w:rPr>
            </w:pPr>
          </w:p>
          <w:p w14:paraId="0DCE05BA"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3BE68EB" w14:textId="77777777" w:rsidR="00223C00" w:rsidRPr="00223C00" w:rsidRDefault="00223C00" w:rsidP="00223C00">
            <w:pPr>
              <w:spacing w:after="0" w:line="240" w:lineRule="auto"/>
              <w:jc w:val="both"/>
              <w:rPr>
                <w:rFonts w:ascii="Calibri" w:eastAsia="Calibri" w:hAnsi="Calibri" w:cs="Calibri"/>
                <w:b/>
                <w:bCs/>
                <w:color w:val="7030A0"/>
                <w:lang w:eastAsia="en-US"/>
              </w:rPr>
            </w:pPr>
          </w:p>
          <w:p w14:paraId="2ACBC9A0" w14:textId="77777777" w:rsidR="00223C00" w:rsidRPr="00223C00" w:rsidRDefault="00223C00" w:rsidP="00223C00">
            <w:pPr>
              <w:spacing w:after="0" w:line="240" w:lineRule="auto"/>
              <w:jc w:val="both"/>
              <w:rPr>
                <w:rFonts w:ascii="Calibri" w:eastAsia="Calibri" w:hAnsi="Calibri" w:cs="Calibri"/>
                <w:b/>
                <w:bCs/>
                <w:i/>
                <w:iCs/>
                <w:color w:val="000000" w:themeColor="text1"/>
              </w:rPr>
            </w:pPr>
            <w:r w:rsidRPr="00223C00">
              <w:rPr>
                <w:rFonts w:ascii="Calibri" w:eastAsia="Calibri" w:hAnsi="Calibri" w:cs="Calibri"/>
                <w:b/>
                <w:bCs/>
                <w:i/>
                <w:iCs/>
                <w:color w:val="000000" w:themeColor="text1"/>
              </w:rPr>
              <w:t>PASTABA</w:t>
            </w:r>
          </w:p>
          <w:p w14:paraId="6702D930"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color w:val="000000" w:themeColor="text1"/>
              </w:rPr>
              <w:t>Pažymų, patvirtinančių VPĮ 46 straipsnyje nurodytų tiekėjo pašalinimo pagrindų nebuvimą, pateikti nereikalaujama. Jų perkančioji organizacija reikalaus tik turėdama pagrįstų abejonių dėl tiekėjo patikimumo.</w:t>
            </w:r>
          </w:p>
        </w:tc>
        <w:bookmarkEnd w:id="67"/>
      </w:tr>
      <w:tr w:rsidR="00223C00" w:rsidRPr="00223C00" w14:paraId="3DDB5128"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B7F7B" w14:textId="77777777" w:rsidR="00223C00" w:rsidRPr="00223C00" w:rsidRDefault="00223C00" w:rsidP="00223C00">
            <w:pPr>
              <w:numPr>
                <w:ilvl w:val="0"/>
                <w:numId w:val="26"/>
              </w:numPr>
              <w:spacing w:after="0" w:line="240" w:lineRule="auto"/>
              <w:rPr>
                <w:rFonts w:ascii="Calibri" w:eastAsia="Calibri" w:hAnsi="Calibri" w:cs="Calibr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66109"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55775" w14:textId="77777777" w:rsidR="00223C00" w:rsidRPr="00223C00" w:rsidRDefault="00223C00" w:rsidP="00223C00">
            <w:pPr>
              <w:spacing w:after="0" w:line="240" w:lineRule="auto"/>
              <w:rPr>
                <w:rFonts w:ascii="Calibri" w:eastAsia="Yu Mincho" w:hAnsi="Calibri" w:cs="Calibri"/>
              </w:rPr>
            </w:pPr>
            <w:r w:rsidRPr="00223C00">
              <w:rPr>
                <w:rFonts w:ascii="Calibri" w:eastAsia="Yu Mincho" w:hAnsi="Calibri" w:cs="Calibri"/>
                <w:b/>
                <w:bCs/>
              </w:rPr>
              <w:t>VPĮ 46 straipsnio 6 dalies 3 punktas</w:t>
            </w:r>
          </w:p>
          <w:p w14:paraId="5A68FE64" w14:textId="77777777" w:rsidR="00223C00" w:rsidRPr="00223C00" w:rsidRDefault="00223C00" w:rsidP="00223C00">
            <w:pPr>
              <w:spacing w:after="0" w:line="240" w:lineRule="auto"/>
              <w:jc w:val="both"/>
              <w:rPr>
                <w:rFonts w:ascii="Calibri" w:eastAsia="Yu Mincho" w:hAnsi="Calibri" w:cs="Calibri"/>
              </w:rPr>
            </w:pPr>
          </w:p>
          <w:p w14:paraId="08F428D5"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3971" w14:textId="77777777" w:rsidR="00223C00" w:rsidRPr="00223C00" w:rsidRDefault="00223C00" w:rsidP="00223C00">
            <w:pPr>
              <w:spacing w:after="0" w:line="240" w:lineRule="auto"/>
              <w:jc w:val="both"/>
              <w:rPr>
                <w:rFonts w:ascii="Calibri" w:eastAsia="Calibri" w:hAnsi="Calibri" w:cs="Calibri"/>
                <w:color w:val="00B050"/>
                <w:lang w:eastAsia="en-US"/>
              </w:rPr>
            </w:pPr>
            <w:r w:rsidRPr="00223C00">
              <w:rPr>
                <w:rFonts w:ascii="Calibri" w:eastAsia="Calibri" w:hAnsi="Calibri" w:cs="Calibri"/>
                <w:lang w:eastAsia="en-US"/>
              </w:rPr>
              <w:t>Iš Lietuvoje įsteigtų subjektų įrodančių dokumentų nereikalaujama, užtenka pateikto EBVPD.</w:t>
            </w:r>
          </w:p>
        </w:tc>
      </w:tr>
    </w:tbl>
    <w:p w14:paraId="21C552B6" w14:textId="77777777" w:rsidR="00223C00" w:rsidRPr="00223C00" w:rsidRDefault="00223C00" w:rsidP="00223C00">
      <w:pPr>
        <w:jc w:val="center"/>
        <w:rPr>
          <w:rFonts w:ascii="Calibri" w:eastAsia="Calibri" w:hAnsi="Calibri" w:cs="Calibri"/>
          <w:smallCaps/>
          <w:sz w:val="22"/>
          <w:szCs w:val="22"/>
        </w:rPr>
      </w:pPr>
      <w:r w:rsidRPr="00223C00">
        <w:rPr>
          <w:rFonts w:ascii="Calibri" w:eastAsia="Calibri" w:hAnsi="Calibri" w:cs="Calibri"/>
          <w:smallCaps/>
          <w:sz w:val="22"/>
          <w:szCs w:val="22"/>
        </w:rPr>
        <w:t>__________</w:t>
      </w:r>
    </w:p>
    <w:p w14:paraId="327B1AA3" w14:textId="4FA19083" w:rsidR="00A4599F" w:rsidRDefault="00A4599F" w:rsidP="00223C00">
      <w:pPr>
        <w:rPr>
          <w:rFonts w:cstheme="minorHAnsi"/>
          <w:b/>
          <w:bCs/>
          <w:smallCaps/>
          <w:sz w:val="22"/>
          <w:szCs w:val="22"/>
        </w:rPr>
      </w:pPr>
      <w:r w:rsidRPr="00F0499F">
        <w:rPr>
          <w:rFonts w:cstheme="minorHAnsi"/>
          <w:b/>
          <w:bCs/>
          <w:smallCaps/>
          <w:sz w:val="22"/>
          <w:szCs w:val="22"/>
        </w:rPr>
        <w:br w:type="page"/>
      </w:r>
    </w:p>
    <w:p w14:paraId="38B8BB18" w14:textId="06BBFD34" w:rsidR="002B745F" w:rsidRPr="00F0499F" w:rsidRDefault="002B745F" w:rsidP="002B745F">
      <w:pPr>
        <w:pStyle w:val="Heading2"/>
        <w:ind w:left="5103"/>
        <w:rPr>
          <w:rFonts w:asciiTheme="minorHAnsi" w:hAnsiTheme="minorHAnsi" w:cstheme="minorHAnsi"/>
          <w:color w:val="0070C0"/>
          <w:sz w:val="21"/>
          <w:szCs w:val="21"/>
        </w:rPr>
      </w:pPr>
      <w:bookmarkStart w:id="68" w:name="_Ref38291379"/>
      <w:bookmarkStart w:id="69" w:name="_Ref38291394"/>
      <w:bookmarkStart w:id="70" w:name="_Ref38898251"/>
      <w:bookmarkStart w:id="71" w:name="_Toc126333943"/>
      <w:bookmarkStart w:id="72" w:name="_Toc210382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8"/>
      <w:bookmarkEnd w:id="69"/>
      <w:bookmarkEnd w:id="70"/>
      <w:bookmarkEnd w:id="71"/>
      <w:bookmarkEnd w:id="72"/>
    </w:p>
    <w:p w14:paraId="21EE47B6" w14:textId="77777777" w:rsidR="002B745F" w:rsidRPr="00F0499F" w:rsidRDefault="002B745F" w:rsidP="002B745F">
      <w:pPr>
        <w:rPr>
          <w:rFonts w:cstheme="minorHAnsi"/>
          <w:b/>
          <w:bCs/>
          <w:smallCaps/>
          <w:sz w:val="22"/>
          <w:szCs w:val="22"/>
        </w:rPr>
      </w:pPr>
    </w:p>
    <w:p w14:paraId="4D41C93D" w14:textId="77777777" w:rsidR="002B745F" w:rsidRPr="00F0499F" w:rsidRDefault="002B745F" w:rsidP="002B745F">
      <w:pPr>
        <w:pStyle w:val="Subtitle"/>
        <w:jc w:val="center"/>
        <w:rPr>
          <w:b/>
          <w:bCs/>
          <w:smallCaps/>
        </w:rPr>
      </w:pPr>
      <w:r w:rsidRPr="00F0499F">
        <w:t>EUROPOS BENDRASIS VIEŠŲJŲ PIRKIMŲ DOKUMENTAS</w:t>
      </w:r>
    </w:p>
    <w:p w14:paraId="6FD204DF" w14:textId="77777777" w:rsidR="002B745F" w:rsidRPr="00F0499F" w:rsidRDefault="002B745F" w:rsidP="002B745F">
      <w:pPr>
        <w:jc w:val="both"/>
        <w:rPr>
          <w:rFonts w:cstheme="minorHAnsi"/>
          <w:sz w:val="22"/>
          <w:szCs w:val="22"/>
        </w:rPr>
      </w:pPr>
      <w:r w:rsidRPr="00F0499F">
        <w:rPr>
          <w:rFonts w:cstheme="minorHAnsi"/>
          <w:sz w:val="22"/>
          <w:szCs w:val="22"/>
        </w:rPr>
        <w:t>„Europos bendrasis viešųjų pirkimų dokumentas (EBVPD)“ pateikiamas .xml formatu.</w:t>
      </w:r>
    </w:p>
    <w:p w14:paraId="6711C570" w14:textId="77777777" w:rsidR="002B745F" w:rsidRPr="00F0499F" w:rsidRDefault="002B745F" w:rsidP="002B745F">
      <w:pPr>
        <w:jc w:val="center"/>
        <w:rPr>
          <w:rFonts w:cstheme="minorHAnsi"/>
          <w:smallCaps/>
          <w:sz w:val="22"/>
          <w:szCs w:val="22"/>
        </w:rPr>
      </w:pPr>
      <w:r w:rsidRPr="00F0499F">
        <w:rPr>
          <w:rFonts w:cstheme="minorHAnsi"/>
          <w:smallCaps/>
          <w:sz w:val="22"/>
          <w:szCs w:val="22"/>
        </w:rPr>
        <w:t>__________</w:t>
      </w:r>
    </w:p>
    <w:p w14:paraId="4ACE6B0B" w14:textId="77777777" w:rsidR="002B745F" w:rsidRDefault="002B745F" w:rsidP="00223C00">
      <w:pPr>
        <w:rPr>
          <w:rFonts w:cstheme="minorHAnsi"/>
          <w:b/>
          <w:bCs/>
          <w:smallCaps/>
          <w:sz w:val="22"/>
          <w:szCs w:val="22"/>
        </w:rPr>
      </w:pPr>
    </w:p>
    <w:p w14:paraId="40E4D27E" w14:textId="77777777" w:rsidR="002B745F" w:rsidRDefault="002B745F" w:rsidP="00223C00">
      <w:pPr>
        <w:rPr>
          <w:rFonts w:cstheme="minorHAnsi"/>
          <w:b/>
          <w:bCs/>
          <w:smallCaps/>
          <w:sz w:val="22"/>
          <w:szCs w:val="22"/>
        </w:rPr>
      </w:pPr>
    </w:p>
    <w:p w14:paraId="6FA4401F" w14:textId="77777777" w:rsidR="002B745F" w:rsidRDefault="002B745F" w:rsidP="00223C00">
      <w:pPr>
        <w:rPr>
          <w:rFonts w:cstheme="minorHAnsi"/>
          <w:b/>
          <w:bCs/>
          <w:smallCaps/>
          <w:sz w:val="22"/>
          <w:szCs w:val="22"/>
        </w:rPr>
      </w:pPr>
    </w:p>
    <w:p w14:paraId="2D5845A0" w14:textId="77777777" w:rsidR="002B745F" w:rsidRDefault="002B745F" w:rsidP="00223C00">
      <w:pPr>
        <w:rPr>
          <w:rFonts w:cstheme="minorHAnsi"/>
          <w:b/>
          <w:bCs/>
          <w:smallCaps/>
          <w:sz w:val="22"/>
          <w:szCs w:val="22"/>
        </w:rPr>
      </w:pPr>
    </w:p>
    <w:p w14:paraId="1350CCD2" w14:textId="77777777" w:rsidR="002B745F" w:rsidRDefault="002B745F" w:rsidP="00223C00">
      <w:pPr>
        <w:rPr>
          <w:rFonts w:cstheme="minorHAnsi"/>
          <w:b/>
          <w:bCs/>
          <w:smallCaps/>
          <w:sz w:val="22"/>
          <w:szCs w:val="22"/>
        </w:rPr>
      </w:pPr>
    </w:p>
    <w:p w14:paraId="2ED303F4" w14:textId="77777777" w:rsidR="002B745F" w:rsidRDefault="002B745F" w:rsidP="00223C00">
      <w:pPr>
        <w:rPr>
          <w:rFonts w:cstheme="minorHAnsi"/>
          <w:b/>
          <w:bCs/>
          <w:smallCaps/>
          <w:sz w:val="22"/>
          <w:szCs w:val="22"/>
        </w:rPr>
      </w:pPr>
    </w:p>
    <w:p w14:paraId="4A731C98" w14:textId="77777777" w:rsidR="002B745F" w:rsidRDefault="002B745F" w:rsidP="00223C00">
      <w:pPr>
        <w:rPr>
          <w:rFonts w:cstheme="minorHAnsi"/>
          <w:b/>
          <w:bCs/>
          <w:smallCaps/>
          <w:sz w:val="22"/>
          <w:szCs w:val="22"/>
        </w:rPr>
      </w:pPr>
    </w:p>
    <w:p w14:paraId="22029326" w14:textId="77777777" w:rsidR="002B745F" w:rsidRDefault="002B745F" w:rsidP="00223C00">
      <w:pPr>
        <w:rPr>
          <w:rFonts w:cstheme="minorHAnsi"/>
          <w:b/>
          <w:bCs/>
          <w:smallCaps/>
          <w:sz w:val="22"/>
          <w:szCs w:val="22"/>
        </w:rPr>
      </w:pPr>
    </w:p>
    <w:p w14:paraId="72A3EE16" w14:textId="77777777" w:rsidR="002B745F" w:rsidRDefault="002B745F" w:rsidP="00223C00">
      <w:pPr>
        <w:rPr>
          <w:rFonts w:cstheme="minorHAnsi"/>
          <w:b/>
          <w:bCs/>
          <w:smallCaps/>
          <w:sz w:val="22"/>
          <w:szCs w:val="22"/>
        </w:rPr>
      </w:pPr>
    </w:p>
    <w:p w14:paraId="62A371FC" w14:textId="77777777" w:rsidR="002B745F" w:rsidRDefault="002B745F" w:rsidP="00223C00">
      <w:pPr>
        <w:rPr>
          <w:rFonts w:cstheme="minorHAnsi"/>
          <w:b/>
          <w:bCs/>
          <w:smallCaps/>
          <w:sz w:val="22"/>
          <w:szCs w:val="22"/>
        </w:rPr>
      </w:pPr>
    </w:p>
    <w:p w14:paraId="357950FB" w14:textId="77777777" w:rsidR="002B745F" w:rsidRDefault="002B745F" w:rsidP="00223C00">
      <w:pPr>
        <w:rPr>
          <w:rFonts w:cstheme="minorHAnsi"/>
          <w:b/>
          <w:bCs/>
          <w:smallCaps/>
          <w:sz w:val="22"/>
          <w:szCs w:val="22"/>
        </w:rPr>
      </w:pPr>
    </w:p>
    <w:p w14:paraId="7FED1559" w14:textId="77777777" w:rsidR="002B745F" w:rsidRDefault="002B745F" w:rsidP="00223C00">
      <w:pPr>
        <w:rPr>
          <w:rFonts w:cstheme="minorHAnsi"/>
          <w:b/>
          <w:bCs/>
          <w:smallCaps/>
          <w:sz w:val="22"/>
          <w:szCs w:val="22"/>
        </w:rPr>
      </w:pPr>
    </w:p>
    <w:p w14:paraId="6F8BF4D1" w14:textId="77777777" w:rsidR="002B745F" w:rsidRDefault="002B745F" w:rsidP="00223C00">
      <w:pPr>
        <w:rPr>
          <w:rFonts w:cstheme="minorHAnsi"/>
          <w:b/>
          <w:bCs/>
          <w:smallCaps/>
          <w:sz w:val="22"/>
          <w:szCs w:val="22"/>
        </w:rPr>
      </w:pPr>
    </w:p>
    <w:p w14:paraId="26566D36" w14:textId="77777777" w:rsidR="002B745F" w:rsidRDefault="002B745F" w:rsidP="00223C00">
      <w:pPr>
        <w:rPr>
          <w:rFonts w:cstheme="minorHAnsi"/>
          <w:b/>
          <w:bCs/>
          <w:smallCaps/>
          <w:sz w:val="22"/>
          <w:szCs w:val="22"/>
        </w:rPr>
      </w:pPr>
    </w:p>
    <w:p w14:paraId="468A168F" w14:textId="77777777" w:rsidR="002B745F" w:rsidRDefault="002B745F" w:rsidP="00223C00">
      <w:pPr>
        <w:rPr>
          <w:rFonts w:cstheme="minorHAnsi"/>
          <w:b/>
          <w:bCs/>
          <w:smallCaps/>
          <w:sz w:val="22"/>
          <w:szCs w:val="22"/>
        </w:rPr>
      </w:pPr>
    </w:p>
    <w:p w14:paraId="4B426E85" w14:textId="77777777" w:rsidR="002B745F" w:rsidRDefault="002B745F" w:rsidP="00223C00">
      <w:pPr>
        <w:rPr>
          <w:rFonts w:cstheme="minorHAnsi"/>
          <w:b/>
          <w:bCs/>
          <w:smallCaps/>
          <w:sz w:val="22"/>
          <w:szCs w:val="22"/>
        </w:rPr>
      </w:pPr>
    </w:p>
    <w:p w14:paraId="0A1ABE69" w14:textId="77777777" w:rsidR="002B745F" w:rsidRDefault="002B745F" w:rsidP="00223C00">
      <w:pPr>
        <w:rPr>
          <w:rFonts w:cstheme="minorHAnsi"/>
          <w:b/>
          <w:bCs/>
          <w:smallCaps/>
          <w:sz w:val="22"/>
          <w:szCs w:val="22"/>
        </w:rPr>
      </w:pPr>
    </w:p>
    <w:p w14:paraId="1D7FD7B1" w14:textId="77777777" w:rsidR="002B745F" w:rsidRDefault="002B745F" w:rsidP="00223C00">
      <w:pPr>
        <w:rPr>
          <w:rFonts w:cstheme="minorHAnsi"/>
          <w:b/>
          <w:bCs/>
          <w:smallCaps/>
          <w:sz w:val="22"/>
          <w:szCs w:val="22"/>
        </w:rPr>
      </w:pPr>
    </w:p>
    <w:p w14:paraId="433F76D2" w14:textId="77777777" w:rsidR="002B745F" w:rsidRDefault="002B745F" w:rsidP="00223C00">
      <w:pPr>
        <w:rPr>
          <w:rFonts w:cstheme="minorHAnsi"/>
          <w:b/>
          <w:bCs/>
          <w:smallCaps/>
          <w:sz w:val="22"/>
          <w:szCs w:val="22"/>
        </w:rPr>
      </w:pPr>
    </w:p>
    <w:p w14:paraId="4040688A" w14:textId="77777777" w:rsidR="002B745F" w:rsidRDefault="002B745F" w:rsidP="00223C00">
      <w:pPr>
        <w:rPr>
          <w:rFonts w:cstheme="minorHAnsi"/>
          <w:b/>
          <w:bCs/>
          <w:smallCaps/>
          <w:sz w:val="22"/>
          <w:szCs w:val="22"/>
        </w:rPr>
      </w:pPr>
    </w:p>
    <w:p w14:paraId="0653E5B0" w14:textId="77777777" w:rsidR="002B745F" w:rsidRDefault="002B745F" w:rsidP="00223C00">
      <w:pPr>
        <w:rPr>
          <w:rFonts w:cstheme="minorHAnsi"/>
          <w:b/>
          <w:bCs/>
          <w:smallCaps/>
          <w:sz w:val="22"/>
          <w:szCs w:val="22"/>
        </w:rPr>
      </w:pPr>
    </w:p>
    <w:p w14:paraId="2234720F" w14:textId="77777777" w:rsidR="002B745F" w:rsidRPr="00F0499F" w:rsidRDefault="002B745F" w:rsidP="00223C00">
      <w:pPr>
        <w:rPr>
          <w:rFonts w:cstheme="minorHAnsi"/>
          <w:b/>
          <w:bCs/>
          <w:smallCaps/>
          <w:sz w:val="22"/>
          <w:szCs w:val="22"/>
        </w:rPr>
      </w:pPr>
    </w:p>
    <w:p w14:paraId="7BFABC1F" w14:textId="329F7DEE" w:rsidR="008D704D" w:rsidRPr="00F0499F" w:rsidRDefault="008D704D" w:rsidP="009C2357">
      <w:pPr>
        <w:pStyle w:val="Heading2"/>
        <w:ind w:left="5103"/>
        <w:rPr>
          <w:rFonts w:asciiTheme="minorHAnsi" w:eastAsia="Calibri" w:hAnsiTheme="minorHAnsi" w:cstheme="minorHAnsi"/>
          <w:color w:val="0070C0"/>
          <w:sz w:val="21"/>
          <w:szCs w:val="21"/>
        </w:rPr>
      </w:pPr>
      <w:bookmarkStart w:id="73" w:name="_Ref38291223"/>
      <w:bookmarkStart w:id="74" w:name="_Ref38291334"/>
      <w:bookmarkStart w:id="75" w:name="_Ref38533412"/>
      <w:bookmarkStart w:id="76" w:name="_Toc126333942"/>
      <w:bookmarkStart w:id="77" w:name="_Toc210382474"/>
      <w:r w:rsidRPr="00F0499F">
        <w:rPr>
          <w:rFonts w:asciiTheme="minorHAnsi" w:eastAsia="Calibri" w:hAnsiTheme="minorHAnsi" w:cstheme="minorHAnsi"/>
          <w:color w:val="0070C0"/>
          <w:sz w:val="21"/>
          <w:szCs w:val="21"/>
        </w:rPr>
        <w:lastRenderedPageBreak/>
        <w:t xml:space="preserve">Pirkimo sąlygų </w:t>
      </w:r>
      <w:r w:rsidR="002B745F">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kvalifikacijos reikalavimai“</w:t>
      </w:r>
      <w:bookmarkEnd w:id="73"/>
      <w:bookmarkEnd w:id="74"/>
      <w:bookmarkEnd w:id="75"/>
      <w:bookmarkEnd w:id="76"/>
      <w:bookmarkEnd w:id="77"/>
    </w:p>
    <w:p w14:paraId="70EF5423" w14:textId="77777777" w:rsidR="002F396F" w:rsidRPr="00F0499F" w:rsidRDefault="002F396F" w:rsidP="00DE290C">
      <w:pPr>
        <w:rPr>
          <w:rFonts w:cstheme="minorHAnsi"/>
          <w:b/>
          <w:bCs/>
          <w:smallCaps/>
          <w:sz w:val="22"/>
          <w:szCs w:val="22"/>
        </w:rPr>
      </w:pPr>
    </w:p>
    <w:p w14:paraId="23BED044" w14:textId="1BEBAD90" w:rsidR="005B19E4" w:rsidRPr="00195ED7" w:rsidRDefault="002F396F" w:rsidP="00195ED7">
      <w:pPr>
        <w:pStyle w:val="Subtitle"/>
        <w:spacing w:line="240" w:lineRule="auto"/>
        <w:jc w:val="center"/>
        <w:rPr>
          <w:rFonts w:eastAsiaTheme="minorHAnsi" w:cstheme="minorHAnsi"/>
        </w:rPr>
      </w:pPr>
      <w:r w:rsidRPr="00F0499F">
        <w:rPr>
          <w:smallCaps/>
        </w:rPr>
        <w:t>TIEKĖJŲ KVALIFIKACIJOS REIKALAVIMAI</w:t>
      </w:r>
      <w:r w:rsidR="00955F2F" w:rsidRPr="00F0499F">
        <w:rPr>
          <w:smallCaps/>
        </w:rPr>
        <w:t xml:space="preserve"> </w:t>
      </w:r>
    </w:p>
    <w:p w14:paraId="6BDE3DAA" w14:textId="659C1C5F" w:rsidR="00BD457E" w:rsidRDefault="002F396F" w:rsidP="00BD457E">
      <w:pPr>
        <w:pStyle w:val="ListParagraph"/>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Pr="00F0499F">
        <w:rPr>
          <w:rFonts w:eastAsiaTheme="minorHAnsi" w:cstheme="minorHAnsi"/>
          <w:lang w:eastAsia="en-US"/>
        </w:rPr>
        <w:t>reikalavimus kvalifikacijai</w:t>
      </w:r>
      <w:r w:rsidR="005B19E4" w:rsidRPr="00F0499F">
        <w:rPr>
          <w:rFonts w:eastAsiaTheme="minorHAnsi" w:cstheme="minorHAnsi"/>
          <w:lang w:eastAsia="en-US"/>
        </w:rPr>
        <w:t>.</w:t>
      </w:r>
      <w:r w:rsidR="008F38C8" w:rsidRPr="00F0499F">
        <w:rPr>
          <w:rFonts w:eastAsiaTheme="minorHAnsi" w:cstheme="minorHAnsi"/>
        </w:rPr>
        <w:t xml:space="preserve"> </w:t>
      </w:r>
    </w:p>
    <w:tbl>
      <w:tblPr>
        <w:tblStyle w:val="TableGrid3"/>
        <w:tblpPr w:leftFromText="180" w:rightFromText="180" w:vertAnchor="page" w:horzAnchor="margin" w:tblpY="3989"/>
        <w:tblW w:w="5000" w:type="pct"/>
        <w:tblLook w:val="04A0" w:firstRow="1" w:lastRow="0" w:firstColumn="1" w:lastColumn="0" w:noHBand="0" w:noVBand="1"/>
      </w:tblPr>
      <w:tblGrid>
        <w:gridCol w:w="644"/>
        <w:gridCol w:w="3140"/>
        <w:gridCol w:w="3411"/>
        <w:gridCol w:w="2767"/>
      </w:tblGrid>
      <w:tr w:rsidR="00BD457E" w:rsidRPr="00F0499F" w14:paraId="0D916763" w14:textId="77777777" w:rsidTr="00BD457E">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C305CB2" w14:textId="77777777" w:rsidR="00BD457E" w:rsidRPr="00BD457E" w:rsidRDefault="00BD457E" w:rsidP="00BD457E">
            <w:pPr>
              <w:spacing w:before="60" w:after="60" w:line="256" w:lineRule="auto"/>
              <w:jc w:val="center"/>
              <w:rPr>
                <w:rFonts w:asciiTheme="minorHAnsi" w:hAnsiTheme="minorHAnsi" w:cstheme="minorHAnsi"/>
                <w:b/>
                <w:bCs/>
                <w:sz w:val="21"/>
                <w:szCs w:val="21"/>
              </w:rPr>
            </w:pPr>
            <w:bookmarkStart w:id="78" w:name="_Hlk210307781"/>
            <w:r w:rsidRPr="00BD457E">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660FF9E" w14:textId="77777777" w:rsidR="00BD457E" w:rsidRPr="00BD457E" w:rsidRDefault="00BD457E" w:rsidP="00BD457E">
            <w:pPr>
              <w:spacing w:before="60" w:after="60" w:line="256" w:lineRule="auto"/>
              <w:jc w:val="both"/>
              <w:rPr>
                <w:rFonts w:asciiTheme="minorHAnsi" w:eastAsiaTheme="minorEastAsia" w:hAnsiTheme="minorHAnsi" w:cstheme="minorHAnsi"/>
                <w:b/>
                <w:bCs/>
                <w:sz w:val="21"/>
                <w:szCs w:val="21"/>
              </w:rPr>
            </w:pPr>
            <w:r w:rsidRPr="00BD457E">
              <w:rPr>
                <w:rFonts w:asciiTheme="minorHAnsi" w:hAnsiTheme="minorHAnsi" w:cstheme="minorHAns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3B1A0E"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BD457E">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06353C4"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BD457E" w:rsidRPr="00CB20ED" w14:paraId="1D5467B0" w14:textId="77777777" w:rsidTr="00BD457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80AFF" w14:textId="77777777" w:rsidR="00BD457E" w:rsidRPr="00BD457E" w:rsidRDefault="00BD457E" w:rsidP="00BD457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A9DCB"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BD457E">
              <w:rPr>
                <w:rFonts w:asciiTheme="minorHAnsi" w:hAnsiTheme="minorHAnsi" w:cstheme="minorHAnsi"/>
                <w:b/>
                <w:bCs/>
                <w:color w:val="000000"/>
                <w:sz w:val="21"/>
                <w:szCs w:val="21"/>
              </w:rPr>
              <w:t>Techninis ir profesinis pajėgumas</w:t>
            </w:r>
          </w:p>
        </w:tc>
      </w:tr>
      <w:tr w:rsidR="00BD457E" w:rsidRPr="00CB20ED" w14:paraId="11871CFF" w14:textId="77777777" w:rsidTr="00BD457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A96D7" w14:textId="77777777" w:rsidR="00BD457E" w:rsidRPr="00BD457E" w:rsidRDefault="00BD457E" w:rsidP="00BD457E">
            <w:pPr>
              <w:pStyle w:val="ListParagraph"/>
              <w:spacing w:before="60" w:after="60" w:line="257" w:lineRule="auto"/>
              <w:ind w:left="0"/>
              <w:jc w:val="right"/>
              <w:rPr>
                <w:rFonts w:asciiTheme="minorHAnsi" w:eastAsiaTheme="minorHAnsi" w:hAnsiTheme="minorHAnsi" w:cstheme="minorHAnsi"/>
                <w:sz w:val="21"/>
                <w:szCs w:val="21"/>
              </w:rPr>
            </w:pPr>
            <w:bookmarkStart w:id="79" w:name="_Hlk210308088"/>
            <w:r w:rsidRPr="00BD457E">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9199004"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Tiekėjas turi turėti kvalifikuotą personalą </w:t>
            </w:r>
            <w:r w:rsidRPr="00BD457E">
              <w:rPr>
                <w:rFonts w:asciiTheme="minorHAnsi" w:hAnsiTheme="minorHAnsi" w:cstheme="minorHAnsi"/>
                <w:b/>
                <w:bCs/>
                <w:color w:val="000000"/>
                <w:sz w:val="21"/>
                <w:szCs w:val="21"/>
              </w:rPr>
              <w:t xml:space="preserve">kitų inžinerinių statinių (kitų transporto statinių) </w:t>
            </w:r>
            <w:r w:rsidRPr="00BD457E">
              <w:rPr>
                <w:rFonts w:asciiTheme="minorHAnsi" w:hAnsiTheme="minorHAnsi" w:cstheme="minorHAnsi"/>
                <w:color w:val="000000"/>
                <w:sz w:val="21"/>
                <w:szCs w:val="21"/>
              </w:rPr>
              <w:t xml:space="preserve">projektavimo ir projekto vykdymo priežiūros paslaugoms: </w:t>
            </w:r>
          </w:p>
          <w:p w14:paraId="64B6E874"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1) bent 1 (vieną) specialistą turintį teisę eiti ypatingojo statinio projekto vadovo pareigas; </w:t>
            </w:r>
          </w:p>
          <w:p w14:paraId="5800A5D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2) bent 1 (vieną)  specialistą turintį teisę eiti ypatingojo statinio projekto dalies vadovo pareigas šioms projekto dalims: </w:t>
            </w:r>
          </w:p>
          <w:p w14:paraId="2BE74B67"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Bendroji;</w:t>
            </w:r>
          </w:p>
          <w:p w14:paraId="63447287"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Sklypo sutvarkymo;</w:t>
            </w:r>
          </w:p>
          <w:p w14:paraId="53EA8327"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Architektūros;</w:t>
            </w:r>
          </w:p>
          <w:p w14:paraId="66B64E6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Konstrukcijų;</w:t>
            </w:r>
          </w:p>
          <w:p w14:paraId="7AEA9A15"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Susisiekimo;</w:t>
            </w:r>
          </w:p>
          <w:p w14:paraId="1526219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Elektrotechnikos;</w:t>
            </w:r>
          </w:p>
          <w:p w14:paraId="72E2C74F"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Pasirengimo statybai ir statybos darbų organizavimas;</w:t>
            </w:r>
          </w:p>
          <w:p w14:paraId="010529C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Statybos skaičiuojamosios kainos nustatymo.</w:t>
            </w:r>
          </w:p>
          <w:p w14:paraId="3E203F0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761E24C3" w14:textId="77777777" w:rsidR="00BD457E" w:rsidRPr="00BD457E" w:rsidRDefault="00BD457E" w:rsidP="00BD457E">
            <w:pPr>
              <w:autoSpaceDE w:val="0"/>
              <w:autoSpaceDN w:val="0"/>
              <w:adjustRightInd w:val="0"/>
              <w:jc w:val="both"/>
              <w:rPr>
                <w:rFonts w:asciiTheme="minorHAnsi" w:hAnsiTheme="minorHAnsi" w:cstheme="minorHAnsi"/>
                <w:i/>
                <w:iCs/>
                <w:color w:val="000000"/>
                <w:sz w:val="21"/>
                <w:szCs w:val="21"/>
                <w:u w:val="single"/>
              </w:rPr>
            </w:pPr>
            <w:r w:rsidRPr="00BD457E">
              <w:rPr>
                <w:rFonts w:asciiTheme="minorHAnsi" w:hAnsiTheme="minorHAnsi" w:cstheme="minorHAnsi"/>
                <w:i/>
                <w:iCs/>
                <w:color w:val="000000"/>
                <w:sz w:val="21"/>
                <w:szCs w:val="21"/>
                <w:u w:val="single"/>
              </w:rPr>
              <w:t>Pastaba:</w:t>
            </w:r>
          </w:p>
          <w:p w14:paraId="7D754DDD"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iCs/>
                <w:color w:val="000000"/>
                <w:sz w:val="21"/>
                <w:szCs w:val="21"/>
              </w:rPr>
              <w:t>1 punkte nurodytą kvalifikacijos reikalavimą gali tenkinti tas pats vienas specialistas, jeigu jo kvalifikacija atitinka 1) ir 2) punktuose nustatytus kvalifikacijos reikalavimus.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8390F6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Pateikiama:</w:t>
            </w:r>
          </w:p>
          <w:p w14:paraId="6010761F"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1. Už sutarties vykdymą atsakingų specialistų sąrašas (specialiųjų pirkimo sąlygų 9 priedas), kuriame turi būti nurodyta: specialisto pareigos vykdant užduotį, vardas, pavardė, kvalifikacijos dokumento pavadinimas ir numeris, darbovietė.</w:t>
            </w:r>
          </w:p>
          <w:p w14:paraId="72907AB2" w14:textId="77777777" w:rsidR="00BD457E" w:rsidRPr="00BD457E" w:rsidRDefault="00BD457E" w:rsidP="00BD457E">
            <w:pPr>
              <w:autoSpaceDE w:val="0"/>
              <w:autoSpaceDN w:val="0"/>
              <w:adjustRightInd w:val="0"/>
              <w:jc w:val="both"/>
              <w:rPr>
                <w:rFonts w:asciiTheme="minorHAnsi" w:hAnsiTheme="minorHAnsi" w:cstheme="minorHAnsi"/>
                <w:i/>
                <w:color w:val="000000"/>
                <w:sz w:val="21"/>
                <w:szCs w:val="21"/>
              </w:rPr>
            </w:pPr>
          </w:p>
          <w:p w14:paraId="2BBFED0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2. Lietuvos Respublikos ir trečiųjų šalių piliečiams ir kitiems fiziniams asmenims (išskyrus užsienio šalies specialistus*) VšĮ „Statybos sektoriaus vystymo agentūra“ (toliau -  SSVA)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CF53B2C"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66EBFD1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w:t>
            </w:r>
            <w:r w:rsidRPr="00BD457E">
              <w:rPr>
                <w:rFonts w:asciiTheme="minorHAnsi" w:hAnsiTheme="minorHAnsi" w:cstheme="minorHAnsi"/>
                <w:color w:val="000000"/>
                <w:sz w:val="21"/>
                <w:szCs w:val="21"/>
              </w:rPr>
              <w:lastRenderedPageBreak/>
              <w:t>suteiktomis judėjimo valstybėse narėse teisėmis - turi teisę eiti ypatingojo/neypatingojo statinių statybos vadovo /specialiųjų statybos darbų vadovo pareigas, pripažinus jų kilmės valstybėje turimą teisę eiti analogiškų statinių statybos vadovo /specialiųjų statybos darbų vadovo pareigas.</w:t>
            </w:r>
          </w:p>
          <w:p w14:paraId="06587F9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0C22CA5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2DB8942A"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1D18EA13" w14:textId="77777777" w:rsidR="00BD457E" w:rsidRPr="00BD457E" w:rsidRDefault="00BD457E" w:rsidP="00BD457E">
            <w:pPr>
              <w:autoSpaceDE w:val="0"/>
              <w:autoSpaceDN w:val="0"/>
              <w:adjustRightInd w:val="0"/>
              <w:jc w:val="both"/>
              <w:rPr>
                <w:rFonts w:asciiTheme="minorHAnsi" w:hAnsiTheme="minorHAnsi" w:cstheme="minorHAnsi"/>
                <w:bCs/>
                <w:color w:val="000000"/>
                <w:sz w:val="21"/>
                <w:szCs w:val="21"/>
              </w:rPr>
            </w:pPr>
            <w:r w:rsidRPr="00BD457E">
              <w:rPr>
                <w:rFonts w:asciiTheme="minorHAnsi" w:hAnsiTheme="minorHAnsi" w:cstheme="minorHAnsi"/>
                <w:bCs/>
                <w:color w:val="000000"/>
                <w:sz w:val="21"/>
                <w:szCs w:val="21"/>
              </w:rPr>
              <w:t>Užsienio šalių specialistai* iki pirkimo sutarties pasirašymo turi gauti Statybos įstatymo nustatyta tvarka išduotą teisės pripažinimo dokumentą.</w:t>
            </w:r>
          </w:p>
          <w:p w14:paraId="5FD8941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12B5671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Pirkimo vykdytojas informaciją apie Lietuvoje išduotus kvalifikacijos dokumentus pasitikrina SSVA registruose https://www.ssva.lt/cms/registrai. </w:t>
            </w:r>
          </w:p>
          <w:p w14:paraId="544063B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453E9AE8"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lang w:val="pt-BR"/>
              </w:rPr>
            </w:pPr>
            <w:r w:rsidRPr="00BD457E">
              <w:rPr>
                <w:rFonts w:asciiTheme="minorHAnsi" w:hAnsiTheme="minorHAnsi" w:cstheme="minorHAnsi"/>
                <w:color w:val="000000"/>
                <w:sz w:val="21"/>
                <w:szCs w:val="21"/>
                <w:lang w:val="pt-BR"/>
              </w:rPr>
              <w:t xml:space="preserve">Užsienio šalies specialistai* turi pareigą kreiptis į SSVA ir gauti teisės pripažinimo dokumentą. Pirkimo vykdytojas gali pareikalauti pateikti SSVA pateiktą prašymą (su gavimo (registracijos) žyma) išduoti teisės pripažinimo dokumentą. </w:t>
            </w:r>
          </w:p>
          <w:p w14:paraId="0DC982F0"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specialistai* turi siekti teisės pripažinimo dokumentą gauti per įmanomai trumpiausią laiką, t. y., iš anksto parengti ir operatyviai pateikti SSVA visus reikiamus dokumentus, esant poreikiui juos nedelsiant tikslinti. </w:t>
            </w:r>
          </w:p>
          <w:p w14:paraId="06B0DDB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Jeigu siūlomas specialistas nėra tiekėjo (pavienio tiekėjo, ūkio </w:t>
            </w:r>
            <w:r w:rsidRPr="00BD457E">
              <w:rPr>
                <w:rFonts w:asciiTheme="minorHAnsi" w:hAnsiTheme="minorHAnsi" w:cstheme="minorHAnsi"/>
                <w:color w:val="000000"/>
                <w:sz w:val="21"/>
                <w:szCs w:val="21"/>
              </w:rPr>
              <w:lastRenderedPageBreak/>
              <w:t>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4A35CB75"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0CCB208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bCs/>
                <w:i/>
                <w:color w:val="000000"/>
                <w:sz w:val="21"/>
                <w:szCs w:val="21"/>
                <w:u w:val="single"/>
              </w:rPr>
              <w:t>Pastaba:</w:t>
            </w:r>
            <w:r w:rsidRPr="00BD457E">
              <w:rPr>
                <w:rFonts w:asciiTheme="minorHAnsi" w:hAnsiTheme="minorHAnsi" w:cstheme="minorHAnsi"/>
                <w:bCs/>
                <w:i/>
                <w:color w:val="000000"/>
                <w:sz w:val="21"/>
                <w:szCs w:val="21"/>
              </w:rPr>
              <w:t xml:space="preserve"> Jei kvalifikacijos dokumente yra nurodyta visa reikalaujama statinių grupė (neišskirti / nenurodyti pogrupiai) arba nurodytas konkretus pogrupis, atitinkantis nurodytą kvalifikacijos reikalavime, – tokie kvalifikacijos dokumentai yra tinkami. </w:t>
            </w:r>
          </w:p>
          <w:p w14:paraId="67AB6010"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3491262C"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color w:val="000000"/>
                <w:sz w:val="21"/>
                <w:szCs w:val="21"/>
              </w:rPr>
              <w:t>Pateikiami skenuoti dokumentai elektronine forma.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23017" w14:textId="77777777" w:rsidR="00BD457E" w:rsidRPr="00E51053" w:rsidRDefault="00BD457E" w:rsidP="00BD457E">
            <w:pPr>
              <w:autoSpaceDE w:val="0"/>
              <w:autoSpaceDN w:val="0"/>
              <w:adjustRightInd w:val="0"/>
              <w:jc w:val="both"/>
              <w:rPr>
                <w:rFonts w:cstheme="minorHAnsi"/>
                <w:color w:val="000000"/>
              </w:rPr>
            </w:pPr>
            <w:r w:rsidRPr="00BD457E">
              <w:rPr>
                <w:rFonts w:cstheme="minorHAnsi"/>
                <w:i/>
                <w:color w:val="000000"/>
              </w:rPr>
              <w:lastRenderedPageBreak/>
              <w:t>-</w:t>
            </w:r>
            <w:r w:rsidRPr="00BD457E">
              <w:rPr>
                <w:rFonts w:cstheme="minorHAnsi"/>
                <w:i/>
                <w:iCs/>
                <w:color w:val="000000"/>
              </w:rPr>
              <w:t>jeigu pasiūlymą teikia ūkio subjektų grupė – reikalavimą turi atitikti ūkio subjektų grupės nario (-ių) specialistai, atsižvelgiant į jų prisiimamus įsipareigojimus pirkimo sutarčiai vykdyti;</w:t>
            </w:r>
          </w:p>
          <w:p w14:paraId="1AABAE7C" w14:textId="77777777" w:rsidR="00BD457E" w:rsidRPr="00BD457E" w:rsidRDefault="00BD457E" w:rsidP="00BD457E">
            <w:pPr>
              <w:autoSpaceDE w:val="0"/>
              <w:autoSpaceDN w:val="0"/>
              <w:adjustRightInd w:val="0"/>
              <w:jc w:val="both"/>
              <w:rPr>
                <w:rFonts w:cstheme="minorHAnsi"/>
                <w:i/>
                <w:iCs/>
                <w:color w:val="000000"/>
              </w:rPr>
            </w:pPr>
          </w:p>
          <w:p w14:paraId="47519381" w14:textId="77777777" w:rsidR="00BD457E" w:rsidRPr="00BD457E" w:rsidRDefault="00BD457E" w:rsidP="00BD457E">
            <w:pPr>
              <w:autoSpaceDE w:val="0"/>
              <w:autoSpaceDN w:val="0"/>
              <w:adjustRightInd w:val="0"/>
              <w:jc w:val="both"/>
              <w:rPr>
                <w:rFonts w:cstheme="minorHAnsi"/>
                <w:i/>
                <w:iCs/>
                <w:color w:val="000000"/>
              </w:rPr>
            </w:pPr>
            <w:r w:rsidRPr="00BD457E">
              <w:rPr>
                <w:rFonts w:cstheme="minorHAnsi"/>
                <w:i/>
                <w:iCs/>
                <w:color w:val="000000"/>
              </w:rPr>
              <w:t>-tiekėjas gali remtis kitų ūkio subjektų pajėgumais tik tuo atveju, jeigu tie subjektai (jų darbuotojai) patys vykdys tą pirkimo sutarties dalį, kuriai reikia jų turimų pajėgumų;</w:t>
            </w:r>
          </w:p>
          <w:p w14:paraId="1F948825" w14:textId="77777777" w:rsidR="00BD457E" w:rsidRPr="00BD457E" w:rsidRDefault="00BD457E" w:rsidP="00BD457E">
            <w:pPr>
              <w:autoSpaceDE w:val="0"/>
              <w:autoSpaceDN w:val="0"/>
              <w:adjustRightInd w:val="0"/>
              <w:jc w:val="both"/>
              <w:rPr>
                <w:rFonts w:cstheme="minorHAnsi"/>
                <w:i/>
                <w:iCs/>
                <w:color w:val="000000"/>
              </w:rPr>
            </w:pPr>
          </w:p>
          <w:p w14:paraId="2037A379" w14:textId="77777777" w:rsidR="00BD457E" w:rsidRPr="00CB20ED"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78"/>
      <w:bookmarkEnd w:id="79"/>
    </w:tbl>
    <w:p w14:paraId="0DB8D79C" w14:textId="0770136B" w:rsidR="00BD457E" w:rsidRPr="00BD457E" w:rsidRDefault="00BD457E" w:rsidP="00BD457E">
      <w:pPr>
        <w:tabs>
          <w:tab w:val="left" w:pos="3555"/>
        </w:tabs>
        <w:rPr>
          <w:rFonts w:eastAsiaTheme="minorHAnsi" w:cstheme="minorHAnsi"/>
        </w:rPr>
        <w:sectPr w:rsidR="00BD457E" w:rsidRPr="00BD457E" w:rsidSect="00153FC8">
          <w:footerReference w:type="first" r:id="rId16"/>
          <w:pgSz w:w="12240" w:h="15840"/>
          <w:pgMar w:top="1134" w:right="567" w:bottom="1134" w:left="1701" w:header="720" w:footer="720" w:gutter="0"/>
          <w:pgNumType w:start="13"/>
          <w:cols w:space="720"/>
          <w:titlePg/>
          <w:docGrid w:linePitch="360"/>
        </w:sectPr>
      </w:pP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80" w:name="_Ref38540913"/>
      <w:bookmarkStart w:id="81" w:name="_Ref38898051"/>
      <w:bookmarkStart w:id="82" w:name="_Ref38901392"/>
      <w:bookmarkStart w:id="83" w:name="_Toc126333944"/>
      <w:bookmarkStart w:id="84" w:name="_Toc21038247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80"/>
      <w:bookmarkEnd w:id="81"/>
      <w:bookmarkEnd w:id="82"/>
      <w:bookmarkEnd w:id="83"/>
      <w:bookmarkEnd w:id="84"/>
    </w:p>
    <w:p w14:paraId="2EDF208A" w14:textId="77777777" w:rsidR="00693D4F" w:rsidRDefault="00693D4F" w:rsidP="00DE290C">
      <w:pPr>
        <w:rPr>
          <w:rFonts w:cstheme="minorHAnsi"/>
          <w:color w:val="7030A0"/>
        </w:rPr>
      </w:pPr>
    </w:p>
    <w:p w14:paraId="706D0659" w14:textId="213A36DD" w:rsidR="00EE4858" w:rsidRPr="00EE4858" w:rsidRDefault="00EE4858" w:rsidP="00FF3C0D">
      <w:pPr>
        <w:spacing w:after="0" w:line="240" w:lineRule="auto"/>
        <w:jc w:val="center"/>
        <w:rPr>
          <w:rFonts w:eastAsia="Lucida Sans Unicode" w:cs="Times New Roman"/>
          <w:b/>
          <w:bCs/>
          <w:szCs w:val="24"/>
        </w:rPr>
      </w:pPr>
      <w:r w:rsidRPr="00EE4858">
        <w:rPr>
          <w:rFonts w:cs="Times New Roman"/>
          <w:b/>
          <w:bCs/>
          <w:lang w:eastAsia="en-US"/>
        </w:rPr>
        <w:t>ATVIRO (SUPAPRASTINTO) KONKURSO</w:t>
      </w:r>
    </w:p>
    <w:p w14:paraId="1586DC1A" w14:textId="1FEB2136" w:rsidR="00EE4858" w:rsidRPr="00EE4858" w:rsidRDefault="00FF3C0D" w:rsidP="00FF3C0D">
      <w:pPr>
        <w:spacing w:after="0" w:line="240" w:lineRule="auto"/>
        <w:jc w:val="center"/>
        <w:rPr>
          <w:rFonts w:cstheme="minorHAnsi"/>
          <w:b/>
          <w:bCs/>
          <w:sz w:val="22"/>
          <w:szCs w:val="22"/>
        </w:rPr>
      </w:pPr>
      <w:r>
        <w:rPr>
          <w:rFonts w:cstheme="minorHAnsi"/>
          <w:b/>
          <w:sz w:val="22"/>
          <w:szCs w:val="22"/>
        </w:rPr>
        <w:t>„</w:t>
      </w:r>
      <w:r w:rsidR="00EE4858" w:rsidRPr="00EE4858">
        <w:rPr>
          <w:rFonts w:cstheme="minorHAnsi"/>
          <w:b/>
          <w:sz w:val="22"/>
          <w:szCs w:val="22"/>
        </w:rPr>
        <w:t>PĖSČIŲJŲ TILTO PER NEVĖŽIO UPĘ SU PRIEIGOMIS PROJEKTAVIMO PASLAUGA</w:t>
      </w:r>
      <w:r>
        <w:rPr>
          <w:rFonts w:cstheme="minorHAnsi"/>
          <w:b/>
          <w:sz w:val="22"/>
          <w:szCs w:val="22"/>
        </w:rPr>
        <w:t>“</w:t>
      </w:r>
    </w:p>
    <w:p w14:paraId="18D2E438" w14:textId="5191AB07" w:rsidR="00EE4858" w:rsidRDefault="00EE4858" w:rsidP="00FF3C0D">
      <w:pPr>
        <w:spacing w:after="0" w:line="240" w:lineRule="auto"/>
        <w:jc w:val="center"/>
        <w:rPr>
          <w:rFonts w:eastAsia="Lucida Sans Unicode" w:cs="Times New Roman"/>
          <w:b/>
          <w:sz w:val="22"/>
          <w:szCs w:val="22"/>
        </w:rPr>
      </w:pPr>
      <w:r w:rsidRPr="00EE4858">
        <w:rPr>
          <w:rFonts w:eastAsia="Lucida Sans Unicode" w:cs="Times New Roman"/>
          <w:b/>
          <w:sz w:val="22"/>
          <w:szCs w:val="22"/>
        </w:rPr>
        <w:t xml:space="preserve">PASIŪLYMAS </w:t>
      </w:r>
    </w:p>
    <w:p w14:paraId="7F87E640" w14:textId="77777777" w:rsidR="00FF3C0D" w:rsidRDefault="00FF3C0D" w:rsidP="00FF3C0D">
      <w:pPr>
        <w:spacing w:after="0" w:line="240" w:lineRule="auto"/>
        <w:jc w:val="center"/>
        <w:rPr>
          <w:rFonts w:eastAsia="Lucida Sans Unicode" w:cs="Times New Roman"/>
          <w:b/>
          <w:sz w:val="22"/>
          <w:szCs w:val="22"/>
        </w:rPr>
      </w:pPr>
    </w:p>
    <w:p w14:paraId="3DAC8FDB"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____________________</w:t>
      </w:r>
    </w:p>
    <w:p w14:paraId="2017958F"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 xml:space="preserve"> (Data)</w:t>
      </w:r>
    </w:p>
    <w:p w14:paraId="43D14FFD"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______________</w:t>
      </w:r>
    </w:p>
    <w:p w14:paraId="4FF669DC"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(Sudarymo vieta)</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FA7BC3" w:rsidRPr="006423F8" w14:paraId="5641CDFB" w14:textId="77777777" w:rsidTr="00E96637">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B480BAB" w14:textId="77777777" w:rsidR="00FA7BC3" w:rsidRPr="006423F8" w:rsidRDefault="00FA7BC3" w:rsidP="00E96637">
            <w:pPr>
              <w:spacing w:line="240" w:lineRule="auto"/>
              <w:rPr>
                <w:rFonts w:cstheme="minorHAnsi"/>
                <w:i/>
              </w:rPr>
            </w:pPr>
            <w:r w:rsidRPr="006423F8">
              <w:rPr>
                <w:rFonts w:cstheme="minorHAnsi"/>
              </w:rPr>
              <w:t xml:space="preserve">Tiekėjo pavadinimas ir kodas </w:t>
            </w:r>
            <w:r w:rsidRPr="006423F8">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55F4646E" w14:textId="77777777" w:rsidR="00FA7BC3" w:rsidRPr="006423F8" w:rsidRDefault="00FA7BC3" w:rsidP="00E96637">
            <w:pPr>
              <w:spacing w:line="240" w:lineRule="auto"/>
              <w:jc w:val="center"/>
              <w:rPr>
                <w:rFonts w:cstheme="minorHAnsi"/>
              </w:rPr>
            </w:pPr>
          </w:p>
          <w:p w14:paraId="1BBDAA7A" w14:textId="77777777" w:rsidR="00FA7BC3" w:rsidRPr="006423F8" w:rsidRDefault="00FA7BC3" w:rsidP="00E96637">
            <w:pPr>
              <w:spacing w:line="240" w:lineRule="auto"/>
              <w:rPr>
                <w:rFonts w:cstheme="minorHAnsi"/>
              </w:rPr>
            </w:pPr>
          </w:p>
        </w:tc>
      </w:tr>
      <w:tr w:rsidR="00FA7BC3" w:rsidRPr="006423F8" w14:paraId="2944FC62" w14:textId="77777777" w:rsidTr="00E96637">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87F0D9" w14:textId="77777777" w:rsidR="00FA7BC3" w:rsidRPr="006423F8" w:rsidRDefault="00FA7BC3" w:rsidP="00E96637">
            <w:pPr>
              <w:spacing w:line="240" w:lineRule="auto"/>
              <w:rPr>
                <w:rFonts w:cstheme="minorHAnsi"/>
              </w:rPr>
            </w:pPr>
            <w:r w:rsidRPr="006423F8">
              <w:rPr>
                <w:rFonts w:cstheme="minorHAnsi"/>
              </w:rPr>
              <w:t>Tiekėjo adresas</w:t>
            </w:r>
            <w:r w:rsidRPr="006423F8">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3B2F866E" w14:textId="77777777" w:rsidR="00FA7BC3" w:rsidRPr="006423F8" w:rsidRDefault="00FA7BC3" w:rsidP="00E96637">
            <w:pPr>
              <w:spacing w:line="240" w:lineRule="auto"/>
              <w:rPr>
                <w:rFonts w:cstheme="minorHAnsi"/>
              </w:rPr>
            </w:pPr>
          </w:p>
        </w:tc>
      </w:tr>
      <w:tr w:rsidR="00FA7BC3" w:rsidRPr="006423F8" w14:paraId="06F27289"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930DF2" w14:textId="77777777" w:rsidR="00FA7BC3" w:rsidRPr="006423F8" w:rsidRDefault="00FA7BC3" w:rsidP="00E96637">
            <w:pPr>
              <w:spacing w:line="240" w:lineRule="auto"/>
              <w:rPr>
                <w:rFonts w:cstheme="minorHAnsi"/>
              </w:rPr>
            </w:pPr>
            <w:r w:rsidRPr="006423F8">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628AEEA7" w14:textId="77777777" w:rsidR="00FA7BC3" w:rsidRPr="006423F8" w:rsidRDefault="00FA7BC3" w:rsidP="00E96637">
            <w:pPr>
              <w:spacing w:line="240" w:lineRule="auto"/>
              <w:rPr>
                <w:rFonts w:cstheme="minorHAnsi"/>
              </w:rPr>
            </w:pPr>
          </w:p>
        </w:tc>
      </w:tr>
      <w:tr w:rsidR="00FA7BC3" w:rsidRPr="006423F8" w14:paraId="0321A7FA"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E209A88" w14:textId="77777777" w:rsidR="00FA7BC3" w:rsidRPr="006423F8" w:rsidRDefault="00FA7BC3" w:rsidP="00E96637">
            <w:pPr>
              <w:spacing w:line="240" w:lineRule="auto"/>
              <w:rPr>
                <w:rFonts w:cstheme="minorHAnsi"/>
              </w:rPr>
            </w:pPr>
            <w:r w:rsidRPr="006423F8">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3D5260D" w14:textId="77777777" w:rsidR="00FA7BC3" w:rsidRPr="006423F8" w:rsidRDefault="00FA7BC3" w:rsidP="00E96637">
            <w:pPr>
              <w:spacing w:line="240" w:lineRule="auto"/>
              <w:rPr>
                <w:rFonts w:cstheme="minorHAnsi"/>
              </w:rPr>
            </w:pPr>
          </w:p>
        </w:tc>
      </w:tr>
      <w:tr w:rsidR="00FA7BC3" w:rsidRPr="006423F8" w14:paraId="19A1EBB7"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35E0D6" w14:textId="77777777" w:rsidR="00FA7BC3" w:rsidRPr="006423F8" w:rsidRDefault="00FA7BC3" w:rsidP="00E96637">
            <w:pPr>
              <w:spacing w:line="240" w:lineRule="auto"/>
              <w:rPr>
                <w:rFonts w:cstheme="minorHAnsi"/>
              </w:rPr>
            </w:pPr>
            <w:r w:rsidRPr="006423F8">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6FF425E" w14:textId="77777777" w:rsidR="00FA7BC3" w:rsidRPr="006423F8" w:rsidRDefault="00FA7BC3" w:rsidP="00E96637">
            <w:pPr>
              <w:spacing w:line="240" w:lineRule="auto"/>
              <w:rPr>
                <w:rFonts w:cstheme="minorHAnsi"/>
              </w:rPr>
            </w:pPr>
          </w:p>
        </w:tc>
      </w:tr>
      <w:tr w:rsidR="00FA7BC3" w:rsidRPr="006423F8" w14:paraId="5886AA34"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DC7D9B" w14:textId="77777777" w:rsidR="00FA7BC3" w:rsidRPr="006423F8" w:rsidRDefault="00FA7BC3" w:rsidP="00E96637">
            <w:pPr>
              <w:spacing w:line="240" w:lineRule="auto"/>
              <w:rPr>
                <w:rFonts w:cstheme="minorHAnsi"/>
              </w:rPr>
            </w:pPr>
            <w:r w:rsidRPr="006423F8">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6CCB9100" w14:textId="77777777" w:rsidR="00FA7BC3" w:rsidRPr="006423F8" w:rsidRDefault="00FA7BC3" w:rsidP="00E96637">
            <w:pPr>
              <w:spacing w:line="240" w:lineRule="auto"/>
              <w:rPr>
                <w:rFonts w:cstheme="minorHAnsi"/>
              </w:rPr>
            </w:pPr>
          </w:p>
        </w:tc>
      </w:tr>
      <w:tr w:rsidR="00FA7BC3" w:rsidRPr="006423F8" w14:paraId="64551F65"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13C7AD0" w14:textId="77777777" w:rsidR="00FA7BC3" w:rsidRPr="006423F8" w:rsidRDefault="00FA7BC3" w:rsidP="00E96637">
            <w:pPr>
              <w:spacing w:line="240" w:lineRule="auto"/>
              <w:rPr>
                <w:rFonts w:cstheme="minorHAnsi"/>
              </w:rPr>
            </w:pPr>
            <w:r w:rsidRPr="006423F8">
              <w:rPr>
                <w:rFonts w:cstheme="minorHAnsi"/>
              </w:rPr>
              <w:t xml:space="preserve">Banko rekvizitai, sąskaitos Nr. </w:t>
            </w:r>
            <w:r w:rsidRPr="006423F8">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484042F2" w14:textId="77777777" w:rsidR="00FA7BC3" w:rsidRPr="006423F8" w:rsidRDefault="00FA7BC3" w:rsidP="00E96637">
            <w:pPr>
              <w:spacing w:line="240" w:lineRule="auto"/>
              <w:rPr>
                <w:rFonts w:cstheme="minorHAnsi"/>
              </w:rPr>
            </w:pPr>
          </w:p>
        </w:tc>
      </w:tr>
    </w:tbl>
    <w:p w14:paraId="30A24B98" w14:textId="77777777" w:rsidR="00FA7BC3" w:rsidRPr="006423F8" w:rsidRDefault="00FA7BC3" w:rsidP="00FA7BC3">
      <w:pPr>
        <w:pStyle w:val="ListParagraph"/>
        <w:numPr>
          <w:ilvl w:val="0"/>
          <w:numId w:val="34"/>
        </w:numPr>
        <w:spacing w:after="0" w:line="240" w:lineRule="auto"/>
        <w:contextualSpacing w:val="0"/>
        <w:jc w:val="both"/>
        <w:rPr>
          <w:rFonts w:cstheme="minorHAnsi"/>
        </w:rPr>
      </w:pPr>
      <w:r w:rsidRPr="006423F8">
        <w:rPr>
          <w:rFonts w:cstheme="minorHAnsi"/>
        </w:rPr>
        <w:t>Šiuo pasiūlymu pažymime, kad sutinkame su visomis Pirkimo dokumentų sąlygomis.</w:t>
      </w:r>
    </w:p>
    <w:p w14:paraId="5D3AE141" w14:textId="77777777" w:rsidR="00FA7BC3" w:rsidRPr="006423F8" w:rsidRDefault="00FA7BC3" w:rsidP="00FA7BC3">
      <w:pPr>
        <w:pStyle w:val="ListParagraph"/>
        <w:numPr>
          <w:ilvl w:val="0"/>
          <w:numId w:val="34"/>
        </w:numPr>
        <w:spacing w:after="0" w:line="240" w:lineRule="auto"/>
        <w:contextualSpacing w:val="0"/>
        <w:jc w:val="both"/>
        <w:rPr>
          <w:rFonts w:cstheme="minorHAnsi"/>
        </w:rPr>
      </w:pPr>
      <w:r w:rsidRPr="006423F8">
        <w:rPr>
          <w:rFonts w:cstheme="minorHAnsi"/>
        </w:rPr>
        <w:t>Atsižvelgdami į pirkimo dokumentuose išdėstytas sąlygas, teikiame savo pasiūlymą.</w:t>
      </w:r>
    </w:p>
    <w:p w14:paraId="36E06F0D" w14:textId="77777777" w:rsidR="00FA7BC3" w:rsidRPr="006423F8" w:rsidRDefault="00FA7BC3" w:rsidP="00FA7BC3">
      <w:pPr>
        <w:pStyle w:val="ListParagraph"/>
        <w:numPr>
          <w:ilvl w:val="0"/>
          <w:numId w:val="34"/>
        </w:numPr>
        <w:spacing w:after="0" w:line="240" w:lineRule="auto"/>
        <w:contextualSpacing w:val="0"/>
        <w:jc w:val="both"/>
        <w:rPr>
          <w:rFonts w:cstheme="minorHAnsi"/>
        </w:rPr>
      </w:pPr>
      <w:r w:rsidRPr="006423F8">
        <w:rPr>
          <w:rFonts w:cstheme="minorHAnsi"/>
        </w:rPr>
        <w:t>Pasirašydama (-as) CVP IS priemonėmis teikiamą pasiūlymą parašu, patvirtinu, kad dokumentų skaitmeninės kopijos ir elektroninėmis priemonėmis pateikti duomenys yra tikri.</w:t>
      </w:r>
    </w:p>
    <w:p w14:paraId="5B1129E7" w14:textId="77777777" w:rsidR="00FA7BC3" w:rsidRDefault="00FA7BC3" w:rsidP="00FA7BC3">
      <w:pPr>
        <w:pStyle w:val="ListParagraph"/>
        <w:numPr>
          <w:ilvl w:val="0"/>
          <w:numId w:val="34"/>
        </w:numPr>
        <w:spacing w:after="0" w:line="240" w:lineRule="auto"/>
        <w:contextualSpacing w:val="0"/>
        <w:jc w:val="both"/>
        <w:rPr>
          <w:rFonts w:cstheme="minorHAnsi"/>
        </w:rPr>
      </w:pPr>
      <w:r w:rsidRPr="004A2BE3">
        <w:rPr>
          <w:rFonts w:cstheme="minorHAnsi"/>
        </w:rPr>
        <w:t>Siūlome šią Pirkimo objekto kainą:</w:t>
      </w:r>
    </w:p>
    <w:p w14:paraId="3AB410D5" w14:textId="36C6F0EB" w:rsidR="00FA7BC3" w:rsidRPr="00FA7BC3" w:rsidRDefault="00FA7BC3" w:rsidP="00FA7BC3">
      <w:pPr>
        <w:pStyle w:val="ListParagraph"/>
        <w:spacing w:after="0" w:line="240" w:lineRule="auto"/>
        <w:contextualSpacing w:val="0"/>
        <w:jc w:val="right"/>
        <w:rPr>
          <w:rFonts w:cstheme="minorHAnsi"/>
          <w:b/>
          <w:bCs/>
          <w:i/>
          <w:iCs/>
        </w:rPr>
      </w:pPr>
      <w:r w:rsidRPr="00FA7BC3">
        <w:rPr>
          <w:rFonts w:cstheme="minorHAnsi"/>
          <w:b/>
          <w:bCs/>
          <w:i/>
          <w:iCs/>
        </w:rPr>
        <w:t>1 lentelė</w:t>
      </w:r>
    </w:p>
    <w:tbl>
      <w:tblPr>
        <w:tblStyle w:val="TableGrid"/>
        <w:tblW w:w="13004" w:type="dxa"/>
        <w:tblInd w:w="421" w:type="dxa"/>
        <w:tblLayout w:type="fixed"/>
        <w:tblLook w:val="04A0" w:firstRow="1" w:lastRow="0" w:firstColumn="1" w:lastColumn="0" w:noHBand="0" w:noVBand="1"/>
      </w:tblPr>
      <w:tblGrid>
        <w:gridCol w:w="567"/>
        <w:gridCol w:w="3260"/>
        <w:gridCol w:w="1700"/>
        <w:gridCol w:w="1418"/>
        <w:gridCol w:w="1276"/>
        <w:gridCol w:w="1559"/>
        <w:gridCol w:w="1301"/>
        <w:gridCol w:w="1923"/>
      </w:tblGrid>
      <w:tr w:rsidR="009D4A72" w:rsidRPr="004269C1" w14:paraId="0E2EA9D2" w14:textId="77777777" w:rsidTr="00C214A1">
        <w:trPr>
          <w:gridAfter w:val="2"/>
          <w:wAfter w:w="3224" w:type="dxa"/>
        </w:trPr>
        <w:tc>
          <w:tcPr>
            <w:tcW w:w="567" w:type="dxa"/>
          </w:tcPr>
          <w:p w14:paraId="375E2167" w14:textId="77777777" w:rsidR="009D4A72" w:rsidRPr="004269C1" w:rsidRDefault="009D4A72" w:rsidP="00C214A1">
            <w:pPr>
              <w:jc w:val="center"/>
              <w:rPr>
                <w:rFonts w:asciiTheme="minorHAnsi" w:cstheme="minorHAnsi"/>
                <w:bCs/>
                <w:sz w:val="21"/>
                <w:szCs w:val="21"/>
              </w:rPr>
            </w:pPr>
            <w:r w:rsidRPr="004269C1">
              <w:rPr>
                <w:rFonts w:asciiTheme="minorHAnsi" w:cstheme="minorHAnsi"/>
                <w:bCs/>
                <w:sz w:val="21"/>
                <w:szCs w:val="21"/>
              </w:rPr>
              <w:t>Eil. Nr.</w:t>
            </w:r>
          </w:p>
        </w:tc>
        <w:tc>
          <w:tcPr>
            <w:tcW w:w="3260" w:type="dxa"/>
          </w:tcPr>
          <w:p w14:paraId="31342E5C" w14:textId="77777777" w:rsidR="009D4A72" w:rsidRPr="004269C1" w:rsidRDefault="009D4A72" w:rsidP="00C214A1">
            <w:pPr>
              <w:jc w:val="center"/>
              <w:rPr>
                <w:rFonts w:asciiTheme="minorHAnsi" w:cstheme="minorHAnsi"/>
                <w:bCs/>
                <w:sz w:val="21"/>
                <w:szCs w:val="21"/>
              </w:rPr>
            </w:pPr>
            <w:r w:rsidRPr="004269C1">
              <w:rPr>
                <w:rFonts w:asciiTheme="minorHAnsi" w:cstheme="minorHAnsi"/>
                <w:bCs/>
                <w:sz w:val="21"/>
                <w:szCs w:val="21"/>
              </w:rPr>
              <w:t>Paslaugos pavadinimas</w:t>
            </w:r>
          </w:p>
        </w:tc>
        <w:tc>
          <w:tcPr>
            <w:tcW w:w="1700" w:type="dxa"/>
          </w:tcPr>
          <w:p w14:paraId="39E343E8" w14:textId="77777777" w:rsidR="009D4A72" w:rsidRPr="004269C1" w:rsidRDefault="009D4A72" w:rsidP="00C214A1">
            <w:pPr>
              <w:jc w:val="center"/>
              <w:rPr>
                <w:rFonts w:asciiTheme="minorHAnsi" w:cstheme="minorHAnsi"/>
                <w:bCs/>
                <w:sz w:val="21"/>
                <w:szCs w:val="21"/>
              </w:rPr>
            </w:pPr>
            <w:r w:rsidRPr="004269C1">
              <w:rPr>
                <w:rFonts w:asciiTheme="minorHAnsi" w:cstheme="minorHAnsi"/>
                <w:bCs/>
                <w:sz w:val="21"/>
                <w:szCs w:val="21"/>
              </w:rPr>
              <w:t>Kaina, proc.</w:t>
            </w:r>
          </w:p>
        </w:tc>
        <w:tc>
          <w:tcPr>
            <w:tcW w:w="1418" w:type="dxa"/>
          </w:tcPr>
          <w:p w14:paraId="5EB0F5DE" w14:textId="77777777" w:rsidR="009D4A72" w:rsidRPr="004269C1" w:rsidRDefault="009D4A72" w:rsidP="00C214A1">
            <w:pPr>
              <w:jc w:val="center"/>
              <w:rPr>
                <w:rFonts w:asciiTheme="minorHAnsi" w:cstheme="minorHAnsi"/>
                <w:bCs/>
                <w:sz w:val="21"/>
                <w:szCs w:val="21"/>
              </w:rPr>
            </w:pPr>
            <w:r w:rsidRPr="004269C1">
              <w:rPr>
                <w:rFonts w:asciiTheme="minorHAnsi" w:cstheme="minorHAnsi"/>
                <w:bCs/>
                <w:sz w:val="21"/>
                <w:szCs w:val="21"/>
              </w:rPr>
              <w:t>Kaina be PVM</w:t>
            </w:r>
          </w:p>
          <w:p w14:paraId="45D536A4" w14:textId="77777777" w:rsidR="009D4A72" w:rsidRPr="004269C1" w:rsidRDefault="009D4A72" w:rsidP="00C214A1">
            <w:pPr>
              <w:jc w:val="center"/>
              <w:rPr>
                <w:rFonts w:asciiTheme="minorHAnsi" w:cstheme="minorHAnsi"/>
                <w:bCs/>
                <w:sz w:val="21"/>
                <w:szCs w:val="21"/>
              </w:rPr>
            </w:pPr>
            <w:r w:rsidRPr="004269C1">
              <w:rPr>
                <w:rFonts w:asciiTheme="minorHAnsi" w:cstheme="minorHAnsi"/>
                <w:bCs/>
                <w:sz w:val="21"/>
                <w:szCs w:val="21"/>
              </w:rPr>
              <w:t>Eur</w:t>
            </w:r>
          </w:p>
        </w:tc>
        <w:tc>
          <w:tcPr>
            <w:tcW w:w="1276" w:type="dxa"/>
          </w:tcPr>
          <w:p w14:paraId="1F9E081F" w14:textId="77777777" w:rsidR="009D4A72" w:rsidRPr="004269C1" w:rsidRDefault="009D4A72" w:rsidP="00C214A1">
            <w:pPr>
              <w:jc w:val="center"/>
              <w:rPr>
                <w:rFonts w:asciiTheme="minorHAnsi" w:cstheme="minorHAnsi"/>
                <w:bCs/>
                <w:sz w:val="21"/>
                <w:szCs w:val="21"/>
              </w:rPr>
            </w:pPr>
            <w:r w:rsidRPr="004269C1">
              <w:rPr>
                <w:rFonts w:asciiTheme="minorHAnsi" w:cstheme="minorHAnsi"/>
                <w:bCs/>
                <w:sz w:val="21"/>
                <w:szCs w:val="21"/>
              </w:rPr>
              <w:t xml:space="preserve"> PVM suma</w:t>
            </w:r>
          </w:p>
          <w:p w14:paraId="0CAA5F3D" w14:textId="77777777" w:rsidR="009D4A72" w:rsidRPr="004269C1" w:rsidRDefault="009D4A72" w:rsidP="00C214A1">
            <w:pPr>
              <w:jc w:val="center"/>
              <w:rPr>
                <w:rFonts w:asciiTheme="minorHAnsi" w:cstheme="minorHAnsi"/>
                <w:bCs/>
                <w:sz w:val="21"/>
                <w:szCs w:val="21"/>
              </w:rPr>
            </w:pPr>
            <w:r w:rsidRPr="004269C1">
              <w:rPr>
                <w:rFonts w:asciiTheme="minorHAnsi" w:cstheme="minorHAnsi"/>
                <w:bCs/>
                <w:sz w:val="21"/>
                <w:szCs w:val="21"/>
              </w:rPr>
              <w:t>Eur</w:t>
            </w:r>
          </w:p>
        </w:tc>
        <w:tc>
          <w:tcPr>
            <w:tcW w:w="1559" w:type="dxa"/>
          </w:tcPr>
          <w:p w14:paraId="7F144FB1" w14:textId="77777777" w:rsidR="009D4A72" w:rsidRPr="004269C1" w:rsidRDefault="009D4A72" w:rsidP="00C214A1">
            <w:pPr>
              <w:jc w:val="center"/>
              <w:rPr>
                <w:rFonts w:asciiTheme="minorHAnsi" w:cstheme="minorHAnsi"/>
                <w:bCs/>
                <w:sz w:val="21"/>
                <w:szCs w:val="21"/>
              </w:rPr>
            </w:pPr>
            <w:r w:rsidRPr="004269C1">
              <w:rPr>
                <w:rFonts w:asciiTheme="minorHAnsi" w:cstheme="minorHAnsi"/>
                <w:bCs/>
                <w:sz w:val="21"/>
                <w:szCs w:val="21"/>
              </w:rPr>
              <w:t>Kaina  su PVM</w:t>
            </w:r>
          </w:p>
          <w:p w14:paraId="494243C5" w14:textId="77777777" w:rsidR="009D4A72" w:rsidRPr="004269C1" w:rsidRDefault="009D4A72" w:rsidP="00C214A1">
            <w:pPr>
              <w:jc w:val="center"/>
              <w:rPr>
                <w:rFonts w:asciiTheme="minorHAnsi" w:cstheme="minorHAnsi"/>
                <w:bCs/>
                <w:sz w:val="21"/>
                <w:szCs w:val="21"/>
              </w:rPr>
            </w:pPr>
            <w:r w:rsidRPr="004269C1">
              <w:rPr>
                <w:rFonts w:asciiTheme="minorHAnsi" w:cstheme="minorHAnsi"/>
                <w:bCs/>
                <w:sz w:val="21"/>
                <w:szCs w:val="21"/>
              </w:rPr>
              <w:t>Eur</w:t>
            </w:r>
          </w:p>
        </w:tc>
      </w:tr>
      <w:tr w:rsidR="009D4A72" w:rsidRPr="004269C1" w14:paraId="07C5C0DC" w14:textId="77777777" w:rsidTr="00C214A1">
        <w:trPr>
          <w:gridAfter w:val="2"/>
          <w:wAfter w:w="3224" w:type="dxa"/>
        </w:trPr>
        <w:tc>
          <w:tcPr>
            <w:tcW w:w="567" w:type="dxa"/>
          </w:tcPr>
          <w:p w14:paraId="2F359B2E" w14:textId="77777777" w:rsidR="009D4A72" w:rsidRPr="004269C1" w:rsidRDefault="009D4A72" w:rsidP="00C214A1">
            <w:pPr>
              <w:jc w:val="center"/>
              <w:rPr>
                <w:rFonts w:asciiTheme="minorHAnsi" w:cstheme="minorHAnsi"/>
                <w:bCs/>
                <w:i/>
                <w:iCs/>
                <w:sz w:val="21"/>
                <w:szCs w:val="21"/>
              </w:rPr>
            </w:pPr>
            <w:r w:rsidRPr="004269C1">
              <w:rPr>
                <w:rFonts w:asciiTheme="minorHAnsi" w:cstheme="minorHAnsi"/>
                <w:bCs/>
                <w:i/>
                <w:iCs/>
                <w:sz w:val="21"/>
                <w:szCs w:val="21"/>
              </w:rPr>
              <w:t>1</w:t>
            </w:r>
          </w:p>
        </w:tc>
        <w:tc>
          <w:tcPr>
            <w:tcW w:w="3260" w:type="dxa"/>
          </w:tcPr>
          <w:p w14:paraId="368F0EE6" w14:textId="77777777" w:rsidR="009D4A72" w:rsidRPr="004269C1" w:rsidRDefault="009D4A72" w:rsidP="00C214A1">
            <w:pPr>
              <w:jc w:val="center"/>
              <w:rPr>
                <w:rFonts w:asciiTheme="minorHAnsi" w:cstheme="minorHAnsi"/>
                <w:bCs/>
                <w:i/>
                <w:iCs/>
                <w:sz w:val="21"/>
                <w:szCs w:val="21"/>
              </w:rPr>
            </w:pPr>
            <w:r w:rsidRPr="004269C1">
              <w:rPr>
                <w:rFonts w:asciiTheme="minorHAnsi" w:cstheme="minorHAnsi"/>
                <w:bCs/>
                <w:i/>
                <w:iCs/>
                <w:sz w:val="21"/>
                <w:szCs w:val="21"/>
              </w:rPr>
              <w:t>2</w:t>
            </w:r>
          </w:p>
        </w:tc>
        <w:tc>
          <w:tcPr>
            <w:tcW w:w="1700" w:type="dxa"/>
          </w:tcPr>
          <w:p w14:paraId="293B6991" w14:textId="77777777" w:rsidR="009D4A72" w:rsidRPr="004269C1" w:rsidRDefault="009D4A72" w:rsidP="00C214A1">
            <w:pPr>
              <w:jc w:val="center"/>
              <w:rPr>
                <w:rFonts w:asciiTheme="minorHAnsi" w:cstheme="minorHAnsi"/>
                <w:bCs/>
                <w:i/>
                <w:iCs/>
                <w:sz w:val="21"/>
                <w:szCs w:val="21"/>
              </w:rPr>
            </w:pPr>
            <w:r w:rsidRPr="004269C1">
              <w:rPr>
                <w:rFonts w:asciiTheme="minorHAnsi" w:cstheme="minorHAnsi"/>
                <w:bCs/>
                <w:i/>
                <w:iCs/>
                <w:sz w:val="21"/>
                <w:szCs w:val="21"/>
              </w:rPr>
              <w:t>3</w:t>
            </w:r>
          </w:p>
        </w:tc>
        <w:tc>
          <w:tcPr>
            <w:tcW w:w="1418" w:type="dxa"/>
          </w:tcPr>
          <w:p w14:paraId="674DBB9C" w14:textId="77777777" w:rsidR="009D4A72" w:rsidRPr="004269C1" w:rsidRDefault="009D4A72" w:rsidP="00C214A1">
            <w:pPr>
              <w:jc w:val="center"/>
              <w:rPr>
                <w:rFonts w:asciiTheme="minorHAnsi" w:cstheme="minorHAnsi"/>
                <w:bCs/>
                <w:i/>
                <w:iCs/>
                <w:sz w:val="21"/>
                <w:szCs w:val="21"/>
              </w:rPr>
            </w:pPr>
            <w:r w:rsidRPr="004269C1">
              <w:rPr>
                <w:rFonts w:asciiTheme="minorHAnsi" w:cstheme="minorHAnsi"/>
                <w:bCs/>
                <w:i/>
                <w:iCs/>
                <w:sz w:val="21"/>
                <w:szCs w:val="21"/>
              </w:rPr>
              <w:t>4</w:t>
            </w:r>
          </w:p>
        </w:tc>
        <w:tc>
          <w:tcPr>
            <w:tcW w:w="1276" w:type="dxa"/>
          </w:tcPr>
          <w:p w14:paraId="2C234B01" w14:textId="77777777" w:rsidR="009D4A72" w:rsidRPr="004269C1" w:rsidRDefault="009D4A72" w:rsidP="00C214A1">
            <w:pPr>
              <w:jc w:val="center"/>
              <w:rPr>
                <w:rFonts w:asciiTheme="minorHAnsi" w:cstheme="minorHAnsi"/>
                <w:bCs/>
                <w:i/>
                <w:iCs/>
                <w:sz w:val="21"/>
                <w:szCs w:val="21"/>
              </w:rPr>
            </w:pPr>
            <w:r w:rsidRPr="004269C1">
              <w:rPr>
                <w:rFonts w:asciiTheme="minorHAnsi" w:cstheme="minorHAnsi"/>
                <w:bCs/>
                <w:i/>
                <w:iCs/>
                <w:sz w:val="21"/>
                <w:szCs w:val="21"/>
              </w:rPr>
              <w:t>5</w:t>
            </w:r>
          </w:p>
        </w:tc>
        <w:tc>
          <w:tcPr>
            <w:tcW w:w="1559" w:type="dxa"/>
          </w:tcPr>
          <w:p w14:paraId="61013E74" w14:textId="77777777" w:rsidR="009D4A72" w:rsidRPr="004269C1" w:rsidRDefault="009D4A72" w:rsidP="00C214A1">
            <w:pPr>
              <w:jc w:val="center"/>
              <w:rPr>
                <w:rFonts w:asciiTheme="minorHAnsi" w:cstheme="minorHAnsi"/>
                <w:bCs/>
                <w:i/>
                <w:iCs/>
                <w:sz w:val="21"/>
                <w:szCs w:val="21"/>
              </w:rPr>
            </w:pPr>
            <w:r w:rsidRPr="004269C1">
              <w:rPr>
                <w:rFonts w:asciiTheme="minorHAnsi" w:cstheme="minorHAnsi"/>
                <w:bCs/>
                <w:i/>
                <w:iCs/>
                <w:sz w:val="21"/>
                <w:szCs w:val="21"/>
              </w:rPr>
              <w:t>6</w:t>
            </w:r>
          </w:p>
        </w:tc>
      </w:tr>
      <w:tr w:rsidR="004269C1" w:rsidRPr="004269C1" w14:paraId="1B74F597" w14:textId="77777777" w:rsidTr="00C214A1">
        <w:trPr>
          <w:gridAfter w:val="2"/>
          <w:wAfter w:w="3224" w:type="dxa"/>
        </w:trPr>
        <w:tc>
          <w:tcPr>
            <w:tcW w:w="9780" w:type="dxa"/>
            <w:gridSpan w:val="6"/>
          </w:tcPr>
          <w:p w14:paraId="48846DCC" w14:textId="77777777" w:rsidR="009D4A72" w:rsidRPr="00E22DA0" w:rsidRDefault="009D4A72" w:rsidP="00C214A1">
            <w:pPr>
              <w:rPr>
                <w:rFonts w:asciiTheme="minorHAnsi" w:cstheme="minorHAnsi"/>
                <w:bCs/>
                <w:sz w:val="21"/>
                <w:szCs w:val="21"/>
              </w:rPr>
            </w:pPr>
            <w:r w:rsidRPr="00E22DA0">
              <w:rPr>
                <w:rFonts w:asciiTheme="minorHAnsi" w:cstheme="minorHAnsi"/>
                <w:b/>
                <w:sz w:val="21"/>
                <w:szCs w:val="21"/>
              </w:rPr>
              <w:t>Inžinerinių statinių (lauko estrados, žiūrovų sėdimų vietų ir landšafto dizaino elementų), esančių Švenčiuliškių k., Krekenavos sen., Panevėžio r. sav. naujos statybos projektavimo ir projekto vykdymo priežiūra</w:t>
            </w:r>
          </w:p>
        </w:tc>
      </w:tr>
      <w:tr w:rsidR="004269C1" w:rsidRPr="004269C1" w14:paraId="034F694F" w14:textId="77777777" w:rsidTr="00C214A1">
        <w:trPr>
          <w:gridAfter w:val="2"/>
          <w:wAfter w:w="3224" w:type="dxa"/>
        </w:trPr>
        <w:tc>
          <w:tcPr>
            <w:tcW w:w="567" w:type="dxa"/>
          </w:tcPr>
          <w:p w14:paraId="70FE6A75" w14:textId="77777777" w:rsidR="009D4A72" w:rsidRPr="00E22DA0" w:rsidRDefault="009D4A72" w:rsidP="009D4A72">
            <w:pPr>
              <w:widowControl w:val="0"/>
              <w:numPr>
                <w:ilvl w:val="0"/>
                <w:numId w:val="32"/>
              </w:numPr>
              <w:suppressAutoHyphens/>
              <w:jc w:val="center"/>
              <w:rPr>
                <w:rFonts w:asciiTheme="minorHAnsi" w:cstheme="minorHAnsi"/>
                <w:bCs/>
                <w:sz w:val="21"/>
                <w:szCs w:val="21"/>
              </w:rPr>
            </w:pPr>
          </w:p>
        </w:tc>
        <w:tc>
          <w:tcPr>
            <w:tcW w:w="3260" w:type="dxa"/>
            <w:vAlign w:val="center"/>
          </w:tcPr>
          <w:p w14:paraId="6B470B14" w14:textId="77777777" w:rsidR="009D4A72" w:rsidRPr="00E22DA0" w:rsidRDefault="009D4A72" w:rsidP="00C214A1">
            <w:pPr>
              <w:rPr>
                <w:rFonts w:asciiTheme="minorHAnsi" w:cstheme="minorHAnsi"/>
                <w:bCs/>
                <w:sz w:val="21"/>
                <w:szCs w:val="21"/>
              </w:rPr>
            </w:pPr>
            <w:r w:rsidRPr="00E22DA0">
              <w:rPr>
                <w:rFonts w:asciiTheme="minorHAnsi" w:cstheme="minorHAnsi"/>
                <w:sz w:val="21"/>
                <w:szCs w:val="21"/>
              </w:rPr>
              <w:t>Projektinių pasiūlymų parengimas ir statybą leidžiančio dokumento gavimas</w:t>
            </w:r>
          </w:p>
        </w:tc>
        <w:tc>
          <w:tcPr>
            <w:tcW w:w="1700" w:type="dxa"/>
          </w:tcPr>
          <w:p w14:paraId="1F80F2C8" w14:textId="70E065F9" w:rsidR="009D4A72" w:rsidRPr="00E22DA0" w:rsidRDefault="009D4A72" w:rsidP="00C214A1">
            <w:pPr>
              <w:jc w:val="center"/>
              <w:rPr>
                <w:rFonts w:asciiTheme="minorHAnsi" w:cstheme="minorHAnsi"/>
                <w:bCs/>
                <w:sz w:val="21"/>
                <w:szCs w:val="21"/>
              </w:rPr>
            </w:pPr>
            <w:r w:rsidRPr="00E22DA0">
              <w:rPr>
                <w:rFonts w:asciiTheme="minorHAnsi" w:cstheme="minorHAnsi"/>
                <w:bCs/>
                <w:sz w:val="21"/>
                <w:szCs w:val="21"/>
              </w:rPr>
              <w:t>40</w:t>
            </w:r>
          </w:p>
        </w:tc>
        <w:tc>
          <w:tcPr>
            <w:tcW w:w="1418" w:type="dxa"/>
          </w:tcPr>
          <w:p w14:paraId="30EEA784" w14:textId="77777777" w:rsidR="009D4A72" w:rsidRPr="00E22DA0" w:rsidRDefault="009D4A72" w:rsidP="00C214A1">
            <w:pPr>
              <w:jc w:val="center"/>
              <w:rPr>
                <w:rFonts w:asciiTheme="minorHAnsi" w:cstheme="minorHAnsi"/>
                <w:bCs/>
                <w:sz w:val="21"/>
                <w:szCs w:val="21"/>
              </w:rPr>
            </w:pPr>
          </w:p>
        </w:tc>
        <w:tc>
          <w:tcPr>
            <w:tcW w:w="1276" w:type="dxa"/>
          </w:tcPr>
          <w:p w14:paraId="4E9D4A05" w14:textId="77777777" w:rsidR="009D4A72" w:rsidRPr="00E22DA0" w:rsidRDefault="009D4A72" w:rsidP="00C214A1">
            <w:pPr>
              <w:jc w:val="center"/>
              <w:rPr>
                <w:rFonts w:asciiTheme="minorHAnsi" w:cstheme="minorHAnsi"/>
                <w:bCs/>
                <w:sz w:val="21"/>
                <w:szCs w:val="21"/>
              </w:rPr>
            </w:pPr>
          </w:p>
        </w:tc>
        <w:tc>
          <w:tcPr>
            <w:tcW w:w="1559" w:type="dxa"/>
          </w:tcPr>
          <w:p w14:paraId="032D7E35" w14:textId="77777777" w:rsidR="009D4A72" w:rsidRPr="00E22DA0" w:rsidRDefault="009D4A72" w:rsidP="00C214A1">
            <w:pPr>
              <w:jc w:val="center"/>
              <w:rPr>
                <w:rFonts w:asciiTheme="minorHAnsi" w:cstheme="minorHAnsi"/>
                <w:bCs/>
                <w:sz w:val="21"/>
                <w:szCs w:val="21"/>
              </w:rPr>
            </w:pPr>
          </w:p>
        </w:tc>
      </w:tr>
      <w:tr w:rsidR="004269C1" w:rsidRPr="004269C1" w14:paraId="6D6C9FDC" w14:textId="77777777" w:rsidTr="00C214A1">
        <w:trPr>
          <w:gridAfter w:val="2"/>
          <w:wAfter w:w="3224" w:type="dxa"/>
        </w:trPr>
        <w:tc>
          <w:tcPr>
            <w:tcW w:w="567" w:type="dxa"/>
          </w:tcPr>
          <w:p w14:paraId="1887BC11" w14:textId="77777777" w:rsidR="009D4A72" w:rsidRPr="00E22DA0" w:rsidRDefault="009D4A72" w:rsidP="009D4A72">
            <w:pPr>
              <w:widowControl w:val="0"/>
              <w:numPr>
                <w:ilvl w:val="0"/>
                <w:numId w:val="32"/>
              </w:numPr>
              <w:suppressAutoHyphens/>
              <w:jc w:val="center"/>
              <w:rPr>
                <w:rFonts w:asciiTheme="minorHAnsi" w:cstheme="minorHAnsi"/>
                <w:bCs/>
                <w:sz w:val="21"/>
                <w:szCs w:val="21"/>
              </w:rPr>
            </w:pPr>
          </w:p>
        </w:tc>
        <w:tc>
          <w:tcPr>
            <w:tcW w:w="3260" w:type="dxa"/>
            <w:vAlign w:val="center"/>
          </w:tcPr>
          <w:p w14:paraId="2A46A3C7" w14:textId="77777777" w:rsidR="009D4A72" w:rsidRPr="00E22DA0" w:rsidRDefault="009D4A72" w:rsidP="00C214A1">
            <w:pPr>
              <w:rPr>
                <w:rFonts w:asciiTheme="minorHAnsi" w:cstheme="minorHAnsi"/>
                <w:bCs/>
                <w:sz w:val="21"/>
                <w:szCs w:val="21"/>
              </w:rPr>
            </w:pPr>
            <w:r w:rsidRPr="00E22DA0">
              <w:rPr>
                <w:rFonts w:asciiTheme="minorHAnsi" w:cstheme="minorHAnsi"/>
                <w:bCs/>
                <w:sz w:val="21"/>
                <w:szCs w:val="21"/>
              </w:rPr>
              <w:t>Techninio darbo projekto parengimas</w:t>
            </w:r>
          </w:p>
        </w:tc>
        <w:tc>
          <w:tcPr>
            <w:tcW w:w="1700" w:type="dxa"/>
          </w:tcPr>
          <w:p w14:paraId="7305BFB5" w14:textId="6BB4E3B0" w:rsidR="009D4A72" w:rsidRPr="00E22DA0" w:rsidRDefault="009D4A72" w:rsidP="00C214A1">
            <w:pPr>
              <w:jc w:val="center"/>
              <w:rPr>
                <w:rFonts w:asciiTheme="minorHAnsi" w:cstheme="minorHAnsi"/>
                <w:bCs/>
                <w:sz w:val="21"/>
                <w:szCs w:val="21"/>
              </w:rPr>
            </w:pPr>
            <w:r w:rsidRPr="00E22DA0">
              <w:rPr>
                <w:rFonts w:asciiTheme="minorHAnsi" w:cstheme="minorHAnsi"/>
                <w:bCs/>
                <w:sz w:val="21"/>
                <w:szCs w:val="21"/>
              </w:rPr>
              <w:t>50</w:t>
            </w:r>
          </w:p>
        </w:tc>
        <w:tc>
          <w:tcPr>
            <w:tcW w:w="1418" w:type="dxa"/>
          </w:tcPr>
          <w:p w14:paraId="3E987625" w14:textId="77777777" w:rsidR="009D4A72" w:rsidRPr="00E22DA0" w:rsidRDefault="009D4A72" w:rsidP="00C214A1">
            <w:pPr>
              <w:jc w:val="center"/>
              <w:rPr>
                <w:rFonts w:asciiTheme="minorHAnsi" w:cstheme="minorHAnsi"/>
                <w:bCs/>
                <w:sz w:val="21"/>
                <w:szCs w:val="21"/>
              </w:rPr>
            </w:pPr>
          </w:p>
        </w:tc>
        <w:tc>
          <w:tcPr>
            <w:tcW w:w="1276" w:type="dxa"/>
          </w:tcPr>
          <w:p w14:paraId="79F938CA" w14:textId="77777777" w:rsidR="009D4A72" w:rsidRPr="00E22DA0" w:rsidRDefault="009D4A72" w:rsidP="00C214A1">
            <w:pPr>
              <w:jc w:val="center"/>
              <w:rPr>
                <w:rFonts w:asciiTheme="minorHAnsi" w:cstheme="minorHAnsi"/>
                <w:bCs/>
                <w:sz w:val="21"/>
                <w:szCs w:val="21"/>
              </w:rPr>
            </w:pPr>
          </w:p>
        </w:tc>
        <w:tc>
          <w:tcPr>
            <w:tcW w:w="1559" w:type="dxa"/>
          </w:tcPr>
          <w:p w14:paraId="690484EE" w14:textId="77777777" w:rsidR="009D4A72" w:rsidRPr="00E22DA0" w:rsidRDefault="009D4A72" w:rsidP="00C214A1">
            <w:pPr>
              <w:jc w:val="center"/>
              <w:rPr>
                <w:rFonts w:asciiTheme="minorHAnsi" w:cstheme="minorHAnsi"/>
                <w:bCs/>
                <w:sz w:val="21"/>
                <w:szCs w:val="21"/>
              </w:rPr>
            </w:pPr>
          </w:p>
        </w:tc>
      </w:tr>
      <w:tr w:rsidR="004269C1" w:rsidRPr="004269C1" w14:paraId="3037D34E" w14:textId="77777777" w:rsidTr="00C214A1">
        <w:trPr>
          <w:gridAfter w:val="2"/>
          <w:wAfter w:w="3224" w:type="dxa"/>
        </w:trPr>
        <w:tc>
          <w:tcPr>
            <w:tcW w:w="567" w:type="dxa"/>
          </w:tcPr>
          <w:p w14:paraId="7B3DAF5B" w14:textId="77777777" w:rsidR="009D4A72" w:rsidRPr="00E22DA0" w:rsidRDefault="009D4A72" w:rsidP="009D4A72">
            <w:pPr>
              <w:widowControl w:val="0"/>
              <w:numPr>
                <w:ilvl w:val="0"/>
                <w:numId w:val="32"/>
              </w:numPr>
              <w:suppressAutoHyphens/>
              <w:jc w:val="center"/>
              <w:rPr>
                <w:rFonts w:asciiTheme="minorHAnsi" w:cstheme="minorHAnsi"/>
                <w:bCs/>
                <w:sz w:val="21"/>
                <w:szCs w:val="21"/>
              </w:rPr>
            </w:pPr>
          </w:p>
        </w:tc>
        <w:tc>
          <w:tcPr>
            <w:tcW w:w="3260" w:type="dxa"/>
            <w:vAlign w:val="center"/>
          </w:tcPr>
          <w:p w14:paraId="087D40C1" w14:textId="77777777" w:rsidR="009D4A72" w:rsidRPr="00E22DA0" w:rsidRDefault="009D4A72" w:rsidP="00C214A1">
            <w:pPr>
              <w:rPr>
                <w:rFonts w:asciiTheme="minorHAnsi" w:cstheme="minorHAnsi"/>
                <w:bCs/>
                <w:sz w:val="21"/>
                <w:szCs w:val="21"/>
              </w:rPr>
            </w:pPr>
            <w:r w:rsidRPr="00E22DA0">
              <w:rPr>
                <w:rFonts w:asciiTheme="minorHAnsi" w:eastAsia="Arial" w:cstheme="minorHAnsi"/>
                <w:sz w:val="21"/>
                <w:szCs w:val="21"/>
              </w:rPr>
              <w:t xml:space="preserve">Projekto vykdymo priežiūra </w:t>
            </w:r>
          </w:p>
        </w:tc>
        <w:tc>
          <w:tcPr>
            <w:tcW w:w="1700" w:type="dxa"/>
          </w:tcPr>
          <w:p w14:paraId="4829E7FB" w14:textId="158FB5E0" w:rsidR="009D4A72" w:rsidRPr="00E22DA0" w:rsidRDefault="009D4A72" w:rsidP="00C214A1">
            <w:pPr>
              <w:jc w:val="center"/>
              <w:rPr>
                <w:rFonts w:asciiTheme="minorHAnsi" w:cstheme="minorHAnsi"/>
                <w:bCs/>
                <w:sz w:val="21"/>
                <w:szCs w:val="21"/>
              </w:rPr>
            </w:pPr>
            <w:r w:rsidRPr="00E22DA0">
              <w:rPr>
                <w:rFonts w:asciiTheme="minorHAnsi" w:cstheme="minorHAnsi"/>
                <w:bCs/>
                <w:sz w:val="21"/>
                <w:szCs w:val="21"/>
              </w:rPr>
              <w:t>10</w:t>
            </w:r>
          </w:p>
        </w:tc>
        <w:tc>
          <w:tcPr>
            <w:tcW w:w="1418" w:type="dxa"/>
          </w:tcPr>
          <w:p w14:paraId="0AB5670C" w14:textId="77777777" w:rsidR="009D4A72" w:rsidRPr="00E22DA0" w:rsidRDefault="009D4A72" w:rsidP="00C214A1">
            <w:pPr>
              <w:jc w:val="center"/>
              <w:rPr>
                <w:rFonts w:asciiTheme="minorHAnsi" w:cstheme="minorHAnsi"/>
                <w:bCs/>
                <w:sz w:val="21"/>
                <w:szCs w:val="21"/>
              </w:rPr>
            </w:pPr>
          </w:p>
        </w:tc>
        <w:tc>
          <w:tcPr>
            <w:tcW w:w="1276" w:type="dxa"/>
          </w:tcPr>
          <w:p w14:paraId="6C3EE92F" w14:textId="77777777" w:rsidR="009D4A72" w:rsidRPr="00E22DA0" w:rsidRDefault="009D4A72" w:rsidP="00C214A1">
            <w:pPr>
              <w:jc w:val="center"/>
              <w:rPr>
                <w:rFonts w:asciiTheme="minorHAnsi" w:cstheme="minorHAnsi"/>
                <w:bCs/>
                <w:sz w:val="21"/>
                <w:szCs w:val="21"/>
              </w:rPr>
            </w:pPr>
          </w:p>
        </w:tc>
        <w:tc>
          <w:tcPr>
            <w:tcW w:w="1559" w:type="dxa"/>
          </w:tcPr>
          <w:p w14:paraId="4484A842" w14:textId="77777777" w:rsidR="009D4A72" w:rsidRPr="00E22DA0" w:rsidRDefault="009D4A72" w:rsidP="00C214A1">
            <w:pPr>
              <w:jc w:val="center"/>
              <w:rPr>
                <w:rFonts w:asciiTheme="minorHAnsi" w:cstheme="minorHAnsi"/>
                <w:bCs/>
                <w:sz w:val="21"/>
                <w:szCs w:val="21"/>
              </w:rPr>
            </w:pPr>
          </w:p>
        </w:tc>
      </w:tr>
      <w:tr w:rsidR="004269C1" w:rsidRPr="004269C1" w14:paraId="522B53BF" w14:textId="77777777" w:rsidTr="00C214A1">
        <w:trPr>
          <w:gridAfter w:val="2"/>
          <w:wAfter w:w="3224" w:type="dxa"/>
          <w:trHeight w:val="349"/>
        </w:trPr>
        <w:tc>
          <w:tcPr>
            <w:tcW w:w="567" w:type="dxa"/>
            <w:tcBorders>
              <w:top w:val="single" w:sz="4" w:space="0" w:color="auto"/>
              <w:left w:val="single" w:sz="4" w:space="0" w:color="auto"/>
              <w:bottom w:val="single" w:sz="4" w:space="0" w:color="auto"/>
            </w:tcBorders>
          </w:tcPr>
          <w:p w14:paraId="68B21D51" w14:textId="77777777" w:rsidR="009D4A72" w:rsidRPr="00E22DA0" w:rsidRDefault="009D4A72" w:rsidP="00C214A1">
            <w:pPr>
              <w:jc w:val="right"/>
              <w:rPr>
                <w:rFonts w:asciiTheme="minorHAnsi" w:cstheme="minorHAnsi"/>
                <w:bCs/>
                <w:sz w:val="21"/>
                <w:szCs w:val="21"/>
              </w:rPr>
            </w:pPr>
          </w:p>
        </w:tc>
        <w:tc>
          <w:tcPr>
            <w:tcW w:w="7654" w:type="dxa"/>
            <w:gridSpan w:val="4"/>
            <w:tcBorders>
              <w:top w:val="single" w:sz="4" w:space="0" w:color="auto"/>
              <w:left w:val="single" w:sz="4" w:space="0" w:color="auto"/>
              <w:bottom w:val="single" w:sz="4" w:space="0" w:color="auto"/>
            </w:tcBorders>
          </w:tcPr>
          <w:p w14:paraId="141B9F4B" w14:textId="77777777" w:rsidR="009D4A72" w:rsidRPr="00E22DA0" w:rsidRDefault="009D4A72" w:rsidP="00C214A1">
            <w:pPr>
              <w:jc w:val="right"/>
              <w:rPr>
                <w:rFonts w:asciiTheme="minorHAnsi" w:cstheme="minorHAnsi"/>
                <w:bCs/>
                <w:sz w:val="21"/>
                <w:szCs w:val="21"/>
              </w:rPr>
            </w:pPr>
            <w:r w:rsidRPr="00E22DA0">
              <w:rPr>
                <w:rFonts w:asciiTheme="minorHAnsi" w:cstheme="minorHAnsi"/>
                <w:bCs/>
                <w:sz w:val="21"/>
                <w:szCs w:val="21"/>
              </w:rPr>
              <w:t>Bendra pasiūlymo kaina Eur su PVM</w:t>
            </w:r>
          </w:p>
        </w:tc>
        <w:tc>
          <w:tcPr>
            <w:tcW w:w="1559" w:type="dxa"/>
            <w:tcBorders>
              <w:top w:val="single" w:sz="4" w:space="0" w:color="auto"/>
              <w:bottom w:val="single" w:sz="4" w:space="0" w:color="auto"/>
            </w:tcBorders>
          </w:tcPr>
          <w:p w14:paraId="02BAC52F" w14:textId="77777777" w:rsidR="009D4A72" w:rsidRPr="00E22DA0" w:rsidRDefault="009D4A72" w:rsidP="00C214A1">
            <w:pPr>
              <w:jc w:val="both"/>
              <w:rPr>
                <w:rFonts w:asciiTheme="minorHAnsi" w:cstheme="minorHAnsi"/>
                <w:bCs/>
                <w:sz w:val="21"/>
                <w:szCs w:val="21"/>
              </w:rPr>
            </w:pPr>
          </w:p>
        </w:tc>
      </w:tr>
      <w:tr w:rsidR="004269C1" w:rsidRPr="004269C1" w14:paraId="4FA07845" w14:textId="77777777" w:rsidTr="00C214A1">
        <w:tc>
          <w:tcPr>
            <w:tcW w:w="567" w:type="dxa"/>
            <w:tcBorders>
              <w:top w:val="single" w:sz="4" w:space="0" w:color="auto"/>
            </w:tcBorders>
          </w:tcPr>
          <w:p w14:paraId="63389EA7" w14:textId="77777777" w:rsidR="009D4A72" w:rsidRPr="004269C1" w:rsidRDefault="009D4A72" w:rsidP="00C214A1">
            <w:pPr>
              <w:jc w:val="both"/>
              <w:rPr>
                <w:rFonts w:asciiTheme="minorHAnsi" w:cstheme="minorHAnsi"/>
                <w:bCs/>
                <w:color w:val="EE0000"/>
                <w:sz w:val="21"/>
                <w:szCs w:val="21"/>
              </w:rPr>
            </w:pPr>
          </w:p>
        </w:tc>
        <w:tc>
          <w:tcPr>
            <w:tcW w:w="9213" w:type="dxa"/>
            <w:gridSpan w:val="5"/>
            <w:tcBorders>
              <w:top w:val="single" w:sz="4" w:space="0" w:color="auto"/>
            </w:tcBorders>
          </w:tcPr>
          <w:p w14:paraId="0E2B5C77" w14:textId="77777777" w:rsidR="009D4A72" w:rsidRPr="00E22DA0" w:rsidRDefault="009D4A72" w:rsidP="00C214A1">
            <w:pPr>
              <w:jc w:val="both"/>
              <w:rPr>
                <w:rFonts w:asciiTheme="minorHAnsi" w:cstheme="minorHAnsi"/>
                <w:bCs/>
                <w:sz w:val="21"/>
                <w:szCs w:val="21"/>
              </w:rPr>
            </w:pPr>
            <w:r w:rsidRPr="00E22DA0">
              <w:rPr>
                <w:rFonts w:asciiTheme="minorHAnsi" w:cstheme="minorHAnsi"/>
                <w:bCs/>
                <w:sz w:val="21"/>
                <w:szCs w:val="21"/>
              </w:rPr>
              <w:t>___________________________________________________________</w:t>
            </w:r>
          </w:p>
          <w:p w14:paraId="3086F502" w14:textId="77777777" w:rsidR="009D4A72" w:rsidRPr="00E22DA0" w:rsidRDefault="009D4A72" w:rsidP="00C214A1">
            <w:pPr>
              <w:rPr>
                <w:rFonts w:asciiTheme="minorHAnsi" w:cstheme="minorHAnsi"/>
                <w:bCs/>
                <w:i/>
                <w:iCs/>
                <w:sz w:val="21"/>
                <w:szCs w:val="21"/>
              </w:rPr>
            </w:pPr>
            <w:r w:rsidRPr="00E22DA0">
              <w:rPr>
                <w:rFonts w:asciiTheme="minorHAnsi" w:cstheme="minorHAnsi"/>
                <w:bCs/>
                <w:i/>
                <w:iCs/>
                <w:sz w:val="21"/>
                <w:szCs w:val="21"/>
              </w:rPr>
              <w:t>(Bendra  pasiūlymo kaina Eur su PVM  nurodyti skaičiais ir žodžiais)</w:t>
            </w:r>
          </w:p>
          <w:p w14:paraId="447214E9" w14:textId="77777777" w:rsidR="009D4A72" w:rsidRPr="00E22DA0" w:rsidRDefault="009D4A72" w:rsidP="00C214A1">
            <w:pPr>
              <w:tabs>
                <w:tab w:val="left" w:pos="-1407"/>
              </w:tabs>
              <w:jc w:val="both"/>
              <w:rPr>
                <w:rFonts w:asciiTheme="minorHAnsi" w:eastAsia="Lucida Sans Unicode" w:cstheme="minorHAnsi"/>
                <w:kern w:val="2"/>
                <w:sz w:val="21"/>
                <w:szCs w:val="21"/>
                <w:lang w:eastAsia="hi-IN" w:bidi="hi-IN"/>
              </w:rPr>
            </w:pPr>
            <w:r w:rsidRPr="00E22DA0">
              <w:rPr>
                <w:rFonts w:asciiTheme="minorHAnsi" w:eastAsia="Lucida Sans Unicode" w:cstheme="minorHAnsi"/>
                <w:kern w:val="2"/>
                <w:sz w:val="21"/>
                <w:szCs w:val="21"/>
                <w:lang w:eastAsia="hi-IN" w:bidi="hi-IN"/>
              </w:rPr>
              <w:lastRenderedPageBreak/>
              <w:t>Į bendrą pasiūlymo kainą įeina visos išlaidos ir visi mokesčiai, taip pat ir PVM, kuris sudaro_____________________Eur.</w:t>
            </w:r>
          </w:p>
          <w:p w14:paraId="6798F78C" w14:textId="77777777" w:rsidR="009D4A72" w:rsidRPr="00E22DA0" w:rsidRDefault="009D4A72" w:rsidP="00C214A1">
            <w:pPr>
              <w:jc w:val="both"/>
              <w:rPr>
                <w:rFonts w:asciiTheme="minorHAnsi" w:cstheme="minorHAnsi"/>
                <w:bCs/>
                <w:sz w:val="21"/>
                <w:szCs w:val="21"/>
              </w:rPr>
            </w:pPr>
          </w:p>
        </w:tc>
        <w:tc>
          <w:tcPr>
            <w:tcW w:w="1301" w:type="dxa"/>
            <w:tcBorders>
              <w:top w:val="nil"/>
              <w:left w:val="single" w:sz="4" w:space="0" w:color="auto"/>
              <w:bottom w:val="nil"/>
              <w:right w:val="nil"/>
            </w:tcBorders>
            <w:vAlign w:val="center"/>
          </w:tcPr>
          <w:p w14:paraId="725DABF2" w14:textId="77777777" w:rsidR="009D4A72" w:rsidRPr="004269C1" w:rsidRDefault="009D4A72" w:rsidP="00C214A1">
            <w:pPr>
              <w:spacing w:after="160" w:line="259" w:lineRule="auto"/>
              <w:rPr>
                <w:rFonts w:asciiTheme="minorHAnsi" w:cstheme="minorHAnsi"/>
                <w:color w:val="EE0000"/>
                <w:sz w:val="21"/>
                <w:szCs w:val="21"/>
              </w:rPr>
            </w:pPr>
          </w:p>
        </w:tc>
        <w:tc>
          <w:tcPr>
            <w:tcW w:w="1923" w:type="dxa"/>
            <w:tcBorders>
              <w:top w:val="nil"/>
              <w:left w:val="nil"/>
              <w:bottom w:val="single" w:sz="4" w:space="0" w:color="auto"/>
              <w:right w:val="single" w:sz="4" w:space="0" w:color="auto"/>
            </w:tcBorders>
            <w:vAlign w:val="center"/>
          </w:tcPr>
          <w:p w14:paraId="0E9A46F2" w14:textId="77777777" w:rsidR="009D4A72" w:rsidRPr="004269C1" w:rsidRDefault="009D4A72" w:rsidP="00C214A1">
            <w:pPr>
              <w:spacing w:after="160" w:line="259" w:lineRule="auto"/>
              <w:rPr>
                <w:rFonts w:asciiTheme="minorHAnsi" w:cstheme="minorHAnsi"/>
                <w:color w:val="EE0000"/>
                <w:sz w:val="21"/>
                <w:szCs w:val="21"/>
              </w:rPr>
            </w:pPr>
          </w:p>
        </w:tc>
      </w:tr>
    </w:tbl>
    <w:p w14:paraId="6669272F" w14:textId="7266A893" w:rsidR="00D45E9E" w:rsidRDefault="00737645" w:rsidP="00D45E9E">
      <w:pPr>
        <w:rPr>
          <w:rFonts w:eastAsia="Times New Roman" w:cstheme="minorHAnsi"/>
        </w:rPr>
      </w:pPr>
      <w:r w:rsidRPr="00E22DA0">
        <w:rPr>
          <w:rFonts w:eastAsia="Times New Roman" w:cstheme="minorHAnsi"/>
          <w:b/>
          <w:bCs/>
        </w:rPr>
        <w:t>Pastaba.</w:t>
      </w:r>
      <w:r w:rsidRPr="00E22DA0">
        <w:rPr>
          <w:rFonts w:eastAsia="Times New Roman" w:cstheme="minorHAnsi"/>
        </w:rPr>
        <w:t xml:space="preserve"> 3 stulpelyje nurodyti kainos procentai yra </w:t>
      </w:r>
      <w:r w:rsidRPr="00E22DA0">
        <w:rPr>
          <w:rFonts w:eastAsia="Times New Roman" w:cstheme="minorHAnsi"/>
          <w:b/>
          <w:bCs/>
        </w:rPr>
        <w:t>fiksuoti ir nekintami</w:t>
      </w:r>
      <w:r w:rsidRPr="00E22DA0">
        <w:rPr>
          <w:rFonts w:eastAsia="Times New Roman" w:cstheme="minorHAnsi"/>
        </w:rPr>
        <w:t>.</w:t>
      </w:r>
      <w:r w:rsidRPr="00E22DA0">
        <w:rPr>
          <w:rFonts w:eastAsia="Times New Roman" w:cstheme="minorHAnsi"/>
        </w:rPr>
        <w:br/>
        <w:t xml:space="preserve">Tiekėjas </w:t>
      </w:r>
      <w:r w:rsidRPr="00E22DA0">
        <w:rPr>
          <w:rFonts w:eastAsia="Times New Roman" w:cstheme="minorHAnsi"/>
          <w:b/>
          <w:bCs/>
        </w:rPr>
        <w:t>neturi teisės jų keisti</w:t>
      </w:r>
      <w:r w:rsidRPr="00E22DA0">
        <w:rPr>
          <w:rFonts w:eastAsia="Times New Roman" w:cstheme="minorHAnsi"/>
        </w:rPr>
        <w:t>.</w:t>
      </w:r>
      <w:r w:rsidRPr="00E22DA0">
        <w:rPr>
          <w:rFonts w:eastAsia="Times New Roman" w:cstheme="minorHAnsi"/>
        </w:rPr>
        <w:br/>
        <w:t>Tiekėjas pildo tik 4</w:t>
      </w:r>
      <w:r w:rsidR="000F6979" w:rsidRPr="00E22DA0">
        <w:rPr>
          <w:rFonts w:eastAsia="Times New Roman" w:cstheme="minorHAnsi"/>
        </w:rPr>
        <w:t xml:space="preserve">, 5 ir </w:t>
      </w:r>
      <w:r w:rsidRPr="00E22DA0">
        <w:rPr>
          <w:rFonts w:eastAsia="Times New Roman" w:cstheme="minorHAnsi"/>
        </w:rPr>
        <w:t>6 stulpeliuose nurodytas kainas eurais.</w:t>
      </w:r>
      <w:r w:rsidRPr="00E22DA0">
        <w:rPr>
          <w:rFonts w:eastAsia="Times New Roman" w:cstheme="minorHAnsi"/>
        </w:rPr>
        <w:br/>
        <w:t xml:space="preserve">Pasiūlymai, kuriuose pakeisti kainos procentai, laikomi </w:t>
      </w:r>
      <w:r w:rsidRPr="00E22DA0">
        <w:rPr>
          <w:rFonts w:eastAsia="Times New Roman" w:cstheme="minorHAnsi"/>
          <w:b/>
          <w:bCs/>
        </w:rPr>
        <w:t>neatitinkančiais pirkimo sąlygų</w:t>
      </w:r>
      <w:r w:rsidRPr="00E22DA0">
        <w:rPr>
          <w:rFonts w:eastAsia="Times New Roman" w:cstheme="minorHAnsi"/>
        </w:rPr>
        <w:t>.</w:t>
      </w:r>
    </w:p>
    <w:p w14:paraId="2F90B123" w14:textId="0C9BA7A5" w:rsidR="00FA7BC3" w:rsidRPr="00D45E9E" w:rsidRDefault="00FA7BC3" w:rsidP="00D45E9E">
      <w:pPr>
        <w:rPr>
          <w:rFonts w:cstheme="minorHAnsi"/>
          <w:b/>
          <w:bCs/>
        </w:rPr>
      </w:pPr>
      <w:r w:rsidRPr="006423F8">
        <w:rPr>
          <w:rFonts w:eastAsia="Times New Roman" w:cstheme="minorHAnsi"/>
        </w:rPr>
        <w:t xml:space="preserve">Tais atvejais, kai, pagal galiojančius teisės aktus, Tiekėjui nereikia mokėti PVM, jis nurodo priežastis, dėl kurių PVM  </w:t>
      </w:r>
      <w:r w:rsidR="00D45E9E">
        <w:rPr>
          <w:rFonts w:eastAsia="Times New Roman" w:cstheme="minorHAnsi"/>
        </w:rPr>
        <w:t xml:space="preserve">     </w:t>
      </w:r>
      <w:r w:rsidRPr="006423F8">
        <w:rPr>
          <w:rFonts w:eastAsia="Times New Roman" w:cstheme="minorHAnsi"/>
        </w:rPr>
        <w:t>nemokamas: _________________________________________________________________________________.</w:t>
      </w:r>
    </w:p>
    <w:p w14:paraId="5CE85D03" w14:textId="77777777" w:rsidR="00FA7BC3" w:rsidRDefault="00FA7BC3" w:rsidP="00D45E9E">
      <w:pPr>
        <w:spacing w:before="120" w:after="120" w:line="240" w:lineRule="auto"/>
        <w:rPr>
          <w:rFonts w:eastAsia="Times New Roman" w:cstheme="minorHAnsi"/>
        </w:rPr>
      </w:pPr>
      <w:r w:rsidRPr="006423F8">
        <w:rPr>
          <w:rFonts w:eastAsia="Times New Roman" w:cstheme="minorHAnsi"/>
        </w:rPr>
        <w:t>Į kainą turi būti įskaičiuotos visos išlaidos</w:t>
      </w:r>
      <w:r>
        <w:rPr>
          <w:rFonts w:eastAsia="Times New Roman" w:cstheme="minorHAnsi"/>
        </w:rPr>
        <w:t xml:space="preserve"> ir </w:t>
      </w:r>
      <w:r w:rsidRPr="006423F8">
        <w:rPr>
          <w:rFonts w:eastAsia="Times New Roman" w:cstheme="minorHAnsi"/>
        </w:rPr>
        <w:t>mokesčiai</w:t>
      </w:r>
      <w:r>
        <w:rPr>
          <w:rFonts w:eastAsia="Times New Roman" w:cstheme="minorHAnsi"/>
        </w:rPr>
        <w:t>.</w:t>
      </w:r>
    </w:p>
    <w:p w14:paraId="7B762A5D" w14:textId="74C22232" w:rsidR="00D45E9E" w:rsidRPr="00D45E9E" w:rsidRDefault="00D45E9E" w:rsidP="00D45E9E">
      <w:pPr>
        <w:spacing w:before="120" w:after="120" w:line="240" w:lineRule="auto"/>
        <w:rPr>
          <w:rFonts w:eastAsia="Times New Roman" w:cstheme="minorHAnsi"/>
        </w:rPr>
      </w:pPr>
      <w:r>
        <w:rPr>
          <w:rFonts w:eastAsia="Times New Roman" w:cstheme="minorHAnsi"/>
        </w:rPr>
        <w:t xml:space="preserve">5. </w:t>
      </w:r>
      <w:r w:rsidRPr="00D45E9E">
        <w:rPr>
          <w:rFonts w:eastAsia="Times New Roman" w:cstheme="minorHAnsi"/>
        </w:rPr>
        <w:t>Siūlomos kokybinių parametrų reikšmės:</w:t>
      </w:r>
    </w:p>
    <w:p w14:paraId="5100D4F5" w14:textId="6B568A19" w:rsidR="00D45E9E" w:rsidRPr="00D45E9E" w:rsidRDefault="00D45E9E" w:rsidP="00D45E9E">
      <w:pPr>
        <w:spacing w:before="120" w:after="120" w:line="240" w:lineRule="auto"/>
        <w:ind w:left="360"/>
        <w:jc w:val="right"/>
        <w:rPr>
          <w:rFonts w:eastAsia="Times New Roman" w:cstheme="minorHAnsi"/>
          <w:b/>
          <w:bCs/>
          <w:i/>
          <w:iCs/>
        </w:rPr>
      </w:pPr>
      <w:r w:rsidRPr="00D45E9E">
        <w:rPr>
          <w:rFonts w:eastAsia="Times New Roman" w:cstheme="minorHAnsi"/>
          <w:b/>
          <w:bCs/>
          <w:i/>
          <w:iCs/>
        </w:rPr>
        <w:t>2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20"/>
      </w:tblGrid>
      <w:tr w:rsidR="00D45E9E" w:rsidRPr="0093148F" w14:paraId="33F758F2" w14:textId="77777777" w:rsidTr="00D45E9E">
        <w:trPr>
          <w:trHeight w:val="274"/>
        </w:trPr>
        <w:tc>
          <w:tcPr>
            <w:tcW w:w="5103" w:type="dxa"/>
            <w:tcBorders>
              <w:top w:val="single" w:sz="4" w:space="0" w:color="auto"/>
              <w:left w:val="single" w:sz="4" w:space="0" w:color="auto"/>
              <w:bottom w:val="single" w:sz="4" w:space="0" w:color="auto"/>
              <w:right w:val="single" w:sz="4" w:space="0" w:color="auto"/>
            </w:tcBorders>
          </w:tcPr>
          <w:p w14:paraId="37BC8657" w14:textId="77777777" w:rsidR="00D45E9E" w:rsidRPr="0093148F" w:rsidRDefault="00D45E9E" w:rsidP="00E96637">
            <w:pPr>
              <w:rPr>
                <w:rFonts w:asciiTheme="majorBidi" w:hAnsiTheme="majorBidi" w:cstheme="majorBidi"/>
                <w:b/>
                <w:szCs w:val="24"/>
              </w:rPr>
            </w:pPr>
            <w:r w:rsidRPr="0093148F">
              <w:rPr>
                <w:rFonts w:asciiTheme="majorBidi" w:hAnsiTheme="majorBidi" w:cstheme="majorBidi"/>
                <w:b/>
                <w:bCs/>
                <w:spacing w:val="-4"/>
                <w:szCs w:val="24"/>
              </w:rPr>
              <w:t>Kokybės kriterijus</w:t>
            </w:r>
            <w:r w:rsidRPr="0093148F">
              <w:rPr>
                <w:rFonts w:asciiTheme="majorBidi" w:hAnsiTheme="majorBidi" w:cstheme="majorBidi"/>
                <w:b/>
                <w:spacing w:val="-4"/>
                <w:szCs w:val="24"/>
              </w:rPr>
              <w:t xml:space="preserve"> </w:t>
            </w:r>
            <w:r w:rsidRPr="0093148F">
              <w:rPr>
                <w:rFonts w:asciiTheme="majorBidi" w:hAnsiTheme="majorBidi" w:cstheme="majorBidi"/>
                <w:b/>
                <w:szCs w:val="24"/>
              </w:rPr>
              <w:t>(Q1)</w:t>
            </w:r>
          </w:p>
        </w:tc>
        <w:tc>
          <w:tcPr>
            <w:tcW w:w="4820" w:type="dxa"/>
            <w:tcBorders>
              <w:top w:val="single" w:sz="4" w:space="0" w:color="auto"/>
              <w:left w:val="single" w:sz="4" w:space="0" w:color="auto"/>
              <w:bottom w:val="single" w:sz="4" w:space="0" w:color="auto"/>
              <w:right w:val="single" w:sz="4" w:space="0" w:color="auto"/>
            </w:tcBorders>
          </w:tcPr>
          <w:p w14:paraId="567A7C17" w14:textId="77777777" w:rsidR="00D45E9E" w:rsidRPr="0093148F" w:rsidRDefault="00D45E9E" w:rsidP="00E96637">
            <w:pPr>
              <w:jc w:val="center"/>
              <w:rPr>
                <w:rFonts w:asciiTheme="majorBidi" w:hAnsiTheme="majorBidi" w:cstheme="majorBidi"/>
                <w:b/>
                <w:bCs/>
                <w:szCs w:val="24"/>
              </w:rPr>
            </w:pPr>
            <w:r w:rsidRPr="0093148F">
              <w:rPr>
                <w:rFonts w:asciiTheme="majorBidi" w:hAnsiTheme="majorBidi" w:cstheme="majorBidi"/>
                <w:b/>
                <w:bCs/>
                <w:szCs w:val="24"/>
              </w:rPr>
              <w:t>Vertinimo parametro reikšmė kalendorinėmis dienomis</w:t>
            </w:r>
          </w:p>
        </w:tc>
      </w:tr>
      <w:tr w:rsidR="00D45E9E" w:rsidRPr="0093148F" w14:paraId="2347D736" w14:textId="77777777" w:rsidTr="00D45E9E">
        <w:tc>
          <w:tcPr>
            <w:tcW w:w="5103" w:type="dxa"/>
            <w:tcBorders>
              <w:top w:val="single" w:sz="4" w:space="0" w:color="auto"/>
              <w:left w:val="single" w:sz="4" w:space="0" w:color="auto"/>
              <w:bottom w:val="single" w:sz="4" w:space="0" w:color="auto"/>
              <w:right w:val="single" w:sz="4" w:space="0" w:color="auto"/>
            </w:tcBorders>
          </w:tcPr>
          <w:p w14:paraId="331C068B" w14:textId="77777777" w:rsidR="00D45E9E" w:rsidRPr="0093148F" w:rsidRDefault="00D45E9E" w:rsidP="00E96637">
            <w:pPr>
              <w:rPr>
                <w:rFonts w:asciiTheme="majorBidi" w:eastAsia="Trebuchet MS" w:hAnsiTheme="majorBidi" w:cstheme="majorBidi"/>
                <w:szCs w:val="24"/>
              </w:rPr>
            </w:pPr>
            <w:r w:rsidRPr="0093148F">
              <w:rPr>
                <w:rFonts w:asciiTheme="majorBidi" w:eastAsia="Trebuchet MS" w:hAnsiTheme="majorBidi" w:cstheme="majorBidi"/>
                <w:b/>
                <w:bCs/>
                <w:color w:val="000000" w:themeColor="text1"/>
                <w:szCs w:val="24"/>
              </w:rPr>
              <w:t>Projektavimo paslaugų trukmė</w:t>
            </w:r>
          </w:p>
          <w:p w14:paraId="5533D90A" w14:textId="77777777" w:rsidR="00D45E9E" w:rsidRPr="0093148F" w:rsidRDefault="00D45E9E" w:rsidP="00E96637">
            <w:pPr>
              <w:rPr>
                <w:rFonts w:asciiTheme="majorBidi" w:hAnsiTheme="majorBidi" w:cstheme="majorBidi"/>
                <w:b/>
                <w:bCs/>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411A269B" w14:textId="77777777" w:rsidR="00D45E9E" w:rsidRPr="0093148F" w:rsidRDefault="00D45E9E" w:rsidP="00E96637">
            <w:pPr>
              <w:tabs>
                <w:tab w:val="left" w:pos="426"/>
              </w:tabs>
              <w:jc w:val="center"/>
              <w:rPr>
                <w:rFonts w:asciiTheme="majorBidi" w:hAnsiTheme="majorBidi" w:cstheme="majorBidi"/>
                <w:b/>
                <w:bCs/>
                <w:szCs w:val="24"/>
              </w:rPr>
            </w:pPr>
          </w:p>
        </w:tc>
      </w:tr>
    </w:tbl>
    <w:p w14:paraId="1617F05C" w14:textId="77777777" w:rsidR="00D45E9E" w:rsidRPr="0093148F" w:rsidRDefault="00D45E9E" w:rsidP="00D45E9E">
      <w:pPr>
        <w:rPr>
          <w:rFonts w:asciiTheme="majorBidi" w:hAnsiTheme="majorBidi" w:cstheme="majorBidi"/>
          <w:b/>
          <w:bCs/>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20"/>
      </w:tblGrid>
      <w:tr w:rsidR="00D45E9E" w:rsidRPr="0093148F" w14:paraId="7A0665D8" w14:textId="77777777" w:rsidTr="00D45E9E">
        <w:trPr>
          <w:trHeight w:val="274"/>
        </w:trPr>
        <w:tc>
          <w:tcPr>
            <w:tcW w:w="5103" w:type="dxa"/>
            <w:tcBorders>
              <w:top w:val="single" w:sz="4" w:space="0" w:color="auto"/>
              <w:left w:val="single" w:sz="4" w:space="0" w:color="auto"/>
              <w:bottom w:val="single" w:sz="4" w:space="0" w:color="auto"/>
              <w:right w:val="single" w:sz="4" w:space="0" w:color="auto"/>
            </w:tcBorders>
          </w:tcPr>
          <w:p w14:paraId="2F6CC6AD" w14:textId="77777777" w:rsidR="00D45E9E" w:rsidRPr="0093148F" w:rsidRDefault="00D45E9E" w:rsidP="00E96637">
            <w:pPr>
              <w:rPr>
                <w:rFonts w:asciiTheme="majorBidi" w:hAnsiTheme="majorBidi" w:cstheme="majorBidi"/>
                <w:b/>
                <w:szCs w:val="24"/>
              </w:rPr>
            </w:pPr>
            <w:r w:rsidRPr="0093148F">
              <w:rPr>
                <w:rFonts w:asciiTheme="majorBidi" w:hAnsiTheme="majorBidi" w:cstheme="majorBidi"/>
                <w:b/>
                <w:bCs/>
                <w:spacing w:val="-4"/>
                <w:szCs w:val="24"/>
              </w:rPr>
              <w:t>Kokybės kriterijus</w:t>
            </w:r>
            <w:r w:rsidRPr="0093148F">
              <w:rPr>
                <w:rFonts w:asciiTheme="majorBidi" w:hAnsiTheme="majorBidi" w:cstheme="majorBidi"/>
                <w:b/>
                <w:spacing w:val="-4"/>
                <w:szCs w:val="24"/>
              </w:rPr>
              <w:t xml:space="preserve"> </w:t>
            </w:r>
            <w:r w:rsidRPr="0093148F">
              <w:rPr>
                <w:rFonts w:asciiTheme="majorBidi" w:hAnsiTheme="majorBidi" w:cstheme="majorBidi"/>
                <w:b/>
                <w:szCs w:val="24"/>
              </w:rPr>
              <w:t>(Q2)</w:t>
            </w:r>
          </w:p>
        </w:tc>
        <w:tc>
          <w:tcPr>
            <w:tcW w:w="4820" w:type="dxa"/>
            <w:tcBorders>
              <w:top w:val="single" w:sz="4" w:space="0" w:color="auto"/>
              <w:left w:val="single" w:sz="4" w:space="0" w:color="auto"/>
              <w:bottom w:val="single" w:sz="4" w:space="0" w:color="auto"/>
              <w:right w:val="single" w:sz="4" w:space="0" w:color="auto"/>
            </w:tcBorders>
          </w:tcPr>
          <w:p w14:paraId="7B0E98BC" w14:textId="77777777" w:rsidR="00D45E9E" w:rsidRPr="0093148F" w:rsidRDefault="00D45E9E" w:rsidP="00E96637">
            <w:pPr>
              <w:jc w:val="center"/>
              <w:rPr>
                <w:rFonts w:asciiTheme="majorBidi" w:hAnsiTheme="majorBidi" w:cstheme="majorBidi"/>
                <w:b/>
                <w:bCs/>
                <w:szCs w:val="24"/>
              </w:rPr>
            </w:pPr>
            <w:r w:rsidRPr="0093148F">
              <w:rPr>
                <w:rFonts w:asciiTheme="majorBidi" w:hAnsiTheme="majorBidi" w:cstheme="majorBidi"/>
                <w:b/>
                <w:bCs/>
                <w:szCs w:val="24"/>
              </w:rPr>
              <w:t>Vertinimo parametro reikšmė vienetais (parengtų projektų skaičius)</w:t>
            </w:r>
          </w:p>
        </w:tc>
      </w:tr>
      <w:tr w:rsidR="00D45E9E" w:rsidRPr="0093148F" w14:paraId="35F81F83" w14:textId="77777777" w:rsidTr="00D45E9E">
        <w:tc>
          <w:tcPr>
            <w:tcW w:w="5103" w:type="dxa"/>
            <w:tcBorders>
              <w:top w:val="single" w:sz="4" w:space="0" w:color="auto"/>
              <w:left w:val="single" w:sz="4" w:space="0" w:color="auto"/>
              <w:bottom w:val="single" w:sz="4" w:space="0" w:color="auto"/>
              <w:right w:val="single" w:sz="4" w:space="0" w:color="auto"/>
            </w:tcBorders>
          </w:tcPr>
          <w:p w14:paraId="627E11EB" w14:textId="77777777" w:rsidR="00D45E9E" w:rsidRPr="0093148F" w:rsidRDefault="00D45E9E" w:rsidP="00E96637">
            <w:pPr>
              <w:rPr>
                <w:rFonts w:asciiTheme="majorBidi" w:hAnsiTheme="majorBidi" w:cstheme="majorBidi"/>
                <w:b/>
                <w:bCs/>
                <w:szCs w:val="24"/>
              </w:rPr>
            </w:pPr>
            <w:r w:rsidRPr="0093148F">
              <w:rPr>
                <w:rFonts w:asciiTheme="majorBidi" w:eastAsia="Trebuchet MS" w:hAnsiTheme="majorBidi" w:cstheme="majorBidi"/>
                <w:b/>
                <w:bCs/>
                <w:color w:val="000000" w:themeColor="text1"/>
                <w:szCs w:val="24"/>
              </w:rPr>
              <w:t xml:space="preserve">Projekto </w:t>
            </w:r>
            <w:r>
              <w:rPr>
                <w:rFonts w:asciiTheme="majorBidi" w:eastAsia="Trebuchet MS" w:hAnsiTheme="majorBidi" w:cstheme="majorBidi"/>
                <w:b/>
                <w:bCs/>
                <w:color w:val="000000" w:themeColor="text1"/>
                <w:szCs w:val="24"/>
              </w:rPr>
              <w:t>konstrukcinės</w:t>
            </w:r>
            <w:r w:rsidRPr="0093148F">
              <w:rPr>
                <w:rFonts w:asciiTheme="majorBidi" w:eastAsia="Trebuchet MS" w:hAnsiTheme="majorBidi" w:cstheme="majorBidi"/>
                <w:b/>
                <w:bCs/>
                <w:color w:val="000000" w:themeColor="text1"/>
                <w:szCs w:val="24"/>
              </w:rPr>
              <w:t xml:space="preserve"> dalies vadovo patirtis (kartu su pasiūlymu pateikiamas užpildytas „Projekto </w:t>
            </w:r>
            <w:r>
              <w:rPr>
                <w:rFonts w:asciiTheme="majorBidi" w:eastAsia="Trebuchet MS" w:hAnsiTheme="majorBidi" w:cstheme="majorBidi"/>
                <w:b/>
                <w:bCs/>
                <w:color w:val="000000" w:themeColor="text1"/>
                <w:szCs w:val="24"/>
              </w:rPr>
              <w:t>konstrukcinės</w:t>
            </w:r>
            <w:r w:rsidRPr="0093148F">
              <w:rPr>
                <w:rFonts w:asciiTheme="majorBidi" w:eastAsia="Trebuchet MS" w:hAnsiTheme="majorBidi" w:cstheme="majorBidi"/>
                <w:b/>
                <w:bCs/>
                <w:color w:val="000000" w:themeColor="text1"/>
                <w:szCs w:val="24"/>
              </w:rPr>
              <w:t xml:space="preserve"> dalies vadovo parengtų projektų (dalių) sąrašas“, parengtas pagal Pasiūlymų vertinimo metodikos priedą)</w:t>
            </w:r>
          </w:p>
        </w:tc>
        <w:tc>
          <w:tcPr>
            <w:tcW w:w="4820" w:type="dxa"/>
            <w:tcBorders>
              <w:top w:val="single" w:sz="4" w:space="0" w:color="auto"/>
              <w:left w:val="single" w:sz="4" w:space="0" w:color="auto"/>
              <w:bottom w:val="single" w:sz="4" w:space="0" w:color="auto"/>
              <w:right w:val="single" w:sz="4" w:space="0" w:color="auto"/>
            </w:tcBorders>
            <w:vAlign w:val="center"/>
          </w:tcPr>
          <w:p w14:paraId="1982475B" w14:textId="77777777" w:rsidR="00D45E9E" w:rsidRPr="0093148F" w:rsidRDefault="00D45E9E" w:rsidP="00E96637">
            <w:pPr>
              <w:tabs>
                <w:tab w:val="left" w:pos="426"/>
              </w:tabs>
              <w:jc w:val="center"/>
              <w:rPr>
                <w:rFonts w:asciiTheme="majorBidi" w:hAnsiTheme="majorBidi" w:cstheme="majorBidi"/>
                <w:b/>
                <w:bCs/>
                <w:szCs w:val="24"/>
              </w:rPr>
            </w:pPr>
          </w:p>
        </w:tc>
      </w:tr>
    </w:tbl>
    <w:p w14:paraId="0BB4F235" w14:textId="77777777" w:rsidR="00D45E9E" w:rsidRDefault="00D45E9E" w:rsidP="00D45E9E">
      <w:pPr>
        <w:widowControl w:val="0"/>
        <w:suppressAutoHyphens/>
        <w:spacing w:after="0" w:line="240" w:lineRule="auto"/>
        <w:jc w:val="both"/>
        <w:rPr>
          <w:rFonts w:eastAsia="Times New Roman" w:cstheme="minorHAnsi"/>
          <w:lang w:eastAsia="en-US"/>
        </w:rPr>
      </w:pPr>
    </w:p>
    <w:p w14:paraId="59451900" w14:textId="71FCD644" w:rsidR="00FA7BC3" w:rsidRPr="006423F8" w:rsidRDefault="00D45E9E" w:rsidP="00D45E9E">
      <w:pPr>
        <w:widowControl w:val="0"/>
        <w:suppressAutoHyphens/>
        <w:spacing w:after="0" w:line="240" w:lineRule="auto"/>
        <w:jc w:val="both"/>
        <w:rPr>
          <w:rFonts w:eastAsia="Times New Roman" w:cstheme="minorHAnsi"/>
          <w:lang w:eastAsia="en-US"/>
        </w:rPr>
      </w:pPr>
      <w:r>
        <w:rPr>
          <w:rFonts w:eastAsia="Times New Roman" w:cstheme="minorHAnsi"/>
          <w:lang w:eastAsia="en-US"/>
        </w:rPr>
        <w:t xml:space="preserve">6. </w:t>
      </w:r>
      <w:r w:rsidR="00FA7BC3" w:rsidRPr="006423F8">
        <w:rPr>
          <w:rFonts w:eastAsia="Times New Roman" w:cstheme="minorHAnsi"/>
          <w:lang w:eastAsia="en-US"/>
        </w:rPr>
        <w:t xml:space="preserve">Informacija apie </w:t>
      </w:r>
      <w:r w:rsidR="00FA7BC3" w:rsidRPr="006423F8">
        <w:rPr>
          <w:rFonts w:eastAsia="Times New Roman" w:cstheme="minorHAnsi"/>
          <w:b/>
          <w:u w:val="single"/>
          <w:lang w:eastAsia="en-US"/>
        </w:rPr>
        <w:t>kiekvieno tiekėjų ūkio subjektų grupės partnerio</w:t>
      </w:r>
      <w:r w:rsidR="00FA7BC3" w:rsidRPr="006423F8">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FA7BC3" w:rsidRPr="006423F8" w14:paraId="2C90C182" w14:textId="77777777" w:rsidTr="00E96637">
        <w:trPr>
          <w:jc w:val="center"/>
        </w:trPr>
        <w:tc>
          <w:tcPr>
            <w:tcW w:w="562" w:type="dxa"/>
            <w:vMerge w:val="restart"/>
            <w:shd w:val="clear" w:color="auto" w:fill="D9E2F3" w:themeFill="accent1" w:themeFillTint="33"/>
            <w:vAlign w:val="center"/>
          </w:tcPr>
          <w:p w14:paraId="4ADCF7D5"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3012" w:type="dxa"/>
            <w:vMerge w:val="restart"/>
            <w:shd w:val="clear" w:color="auto" w:fill="D9E2F3" w:themeFill="accent1" w:themeFillTint="33"/>
            <w:vAlign w:val="center"/>
          </w:tcPr>
          <w:p w14:paraId="1A1C7043"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Partnerio pavadinimas</w:t>
            </w:r>
          </w:p>
        </w:tc>
        <w:tc>
          <w:tcPr>
            <w:tcW w:w="2804" w:type="dxa"/>
            <w:vMerge w:val="restart"/>
            <w:shd w:val="clear" w:color="auto" w:fill="D9E2F3" w:themeFill="accent1" w:themeFillTint="33"/>
            <w:vAlign w:val="center"/>
          </w:tcPr>
          <w:p w14:paraId="500B719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Numatomi atlikti darbai</w:t>
            </w:r>
          </w:p>
        </w:tc>
        <w:tc>
          <w:tcPr>
            <w:tcW w:w="3402" w:type="dxa"/>
            <w:gridSpan w:val="2"/>
            <w:shd w:val="clear" w:color="auto" w:fill="D9E2F3" w:themeFill="accent1" w:themeFillTint="33"/>
            <w:vAlign w:val="center"/>
          </w:tcPr>
          <w:p w14:paraId="62107621"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Partnerio darbų dalies vertė pasiūlymo kainoje</w:t>
            </w:r>
          </w:p>
        </w:tc>
      </w:tr>
      <w:tr w:rsidR="00FA7BC3" w:rsidRPr="006423F8" w14:paraId="28B10EC2" w14:textId="77777777" w:rsidTr="00E96637">
        <w:trPr>
          <w:jc w:val="center"/>
        </w:trPr>
        <w:tc>
          <w:tcPr>
            <w:tcW w:w="562" w:type="dxa"/>
            <w:vMerge/>
            <w:shd w:val="clear" w:color="auto" w:fill="D9E2F3" w:themeFill="accent1" w:themeFillTint="33"/>
          </w:tcPr>
          <w:p w14:paraId="485C52D2" w14:textId="77777777" w:rsidR="00FA7BC3" w:rsidRPr="006423F8" w:rsidRDefault="00FA7BC3" w:rsidP="00E96637">
            <w:pPr>
              <w:spacing w:line="240" w:lineRule="auto"/>
              <w:rPr>
                <w:rFonts w:cstheme="minorHAnsi"/>
                <w:b/>
                <w:lang w:eastAsia="en-US"/>
              </w:rPr>
            </w:pPr>
          </w:p>
        </w:tc>
        <w:tc>
          <w:tcPr>
            <w:tcW w:w="3012" w:type="dxa"/>
            <w:vMerge/>
            <w:shd w:val="clear" w:color="auto" w:fill="D9E2F3" w:themeFill="accent1" w:themeFillTint="33"/>
          </w:tcPr>
          <w:p w14:paraId="18E21DC7" w14:textId="77777777" w:rsidR="00FA7BC3" w:rsidRPr="006423F8" w:rsidRDefault="00FA7BC3" w:rsidP="00E96637">
            <w:pPr>
              <w:spacing w:line="240" w:lineRule="auto"/>
              <w:rPr>
                <w:rFonts w:cstheme="minorHAnsi"/>
                <w:b/>
                <w:lang w:eastAsia="en-US"/>
              </w:rPr>
            </w:pPr>
          </w:p>
        </w:tc>
        <w:tc>
          <w:tcPr>
            <w:tcW w:w="2804" w:type="dxa"/>
            <w:vMerge/>
            <w:shd w:val="clear" w:color="auto" w:fill="D9E2F3" w:themeFill="accent1" w:themeFillTint="33"/>
          </w:tcPr>
          <w:p w14:paraId="359D2CD1" w14:textId="77777777" w:rsidR="00FA7BC3" w:rsidRPr="006423F8" w:rsidRDefault="00FA7BC3" w:rsidP="00E96637">
            <w:pPr>
              <w:spacing w:line="240" w:lineRule="auto"/>
              <w:rPr>
                <w:rFonts w:cstheme="minorHAnsi"/>
                <w:b/>
                <w:lang w:eastAsia="en-US"/>
              </w:rPr>
            </w:pPr>
          </w:p>
        </w:tc>
        <w:tc>
          <w:tcPr>
            <w:tcW w:w="2207" w:type="dxa"/>
            <w:shd w:val="clear" w:color="auto" w:fill="D9E2F3" w:themeFill="accent1" w:themeFillTint="33"/>
          </w:tcPr>
          <w:p w14:paraId="69CD196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EUR su PVM</w:t>
            </w:r>
          </w:p>
        </w:tc>
        <w:tc>
          <w:tcPr>
            <w:tcW w:w="1195" w:type="dxa"/>
            <w:shd w:val="clear" w:color="auto" w:fill="D9E2F3" w:themeFill="accent1" w:themeFillTint="33"/>
          </w:tcPr>
          <w:p w14:paraId="7C5374B4"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Proc.</w:t>
            </w:r>
          </w:p>
        </w:tc>
      </w:tr>
      <w:tr w:rsidR="00FA7BC3" w:rsidRPr="006423F8" w14:paraId="237C106A" w14:textId="77777777" w:rsidTr="00E96637">
        <w:trPr>
          <w:jc w:val="center"/>
        </w:trPr>
        <w:tc>
          <w:tcPr>
            <w:tcW w:w="562" w:type="dxa"/>
          </w:tcPr>
          <w:p w14:paraId="2B8FFB93" w14:textId="77777777" w:rsidR="00FA7BC3" w:rsidRPr="006423F8" w:rsidRDefault="00FA7BC3" w:rsidP="00E96637">
            <w:pPr>
              <w:spacing w:line="240" w:lineRule="auto"/>
              <w:rPr>
                <w:rFonts w:cstheme="minorHAnsi"/>
                <w:lang w:eastAsia="en-US"/>
              </w:rPr>
            </w:pPr>
          </w:p>
        </w:tc>
        <w:tc>
          <w:tcPr>
            <w:tcW w:w="3012" w:type="dxa"/>
          </w:tcPr>
          <w:p w14:paraId="4DB2FABD" w14:textId="77777777" w:rsidR="00FA7BC3" w:rsidRPr="006423F8" w:rsidRDefault="00FA7BC3" w:rsidP="00E96637">
            <w:pPr>
              <w:spacing w:line="240" w:lineRule="auto"/>
              <w:rPr>
                <w:rFonts w:cstheme="minorHAnsi"/>
                <w:lang w:eastAsia="en-US"/>
              </w:rPr>
            </w:pPr>
          </w:p>
        </w:tc>
        <w:tc>
          <w:tcPr>
            <w:tcW w:w="2804" w:type="dxa"/>
          </w:tcPr>
          <w:p w14:paraId="6649F14F" w14:textId="77777777" w:rsidR="00FA7BC3" w:rsidRPr="006423F8" w:rsidRDefault="00FA7BC3" w:rsidP="00E96637">
            <w:pPr>
              <w:spacing w:line="240" w:lineRule="auto"/>
              <w:rPr>
                <w:rFonts w:cstheme="minorHAnsi"/>
                <w:lang w:eastAsia="en-US"/>
              </w:rPr>
            </w:pPr>
          </w:p>
        </w:tc>
        <w:tc>
          <w:tcPr>
            <w:tcW w:w="2207" w:type="dxa"/>
          </w:tcPr>
          <w:p w14:paraId="3DBB5CEF" w14:textId="77777777" w:rsidR="00FA7BC3" w:rsidRPr="006423F8" w:rsidRDefault="00FA7BC3" w:rsidP="00E96637">
            <w:pPr>
              <w:spacing w:line="240" w:lineRule="auto"/>
              <w:rPr>
                <w:rFonts w:cstheme="minorHAnsi"/>
                <w:lang w:eastAsia="en-US"/>
              </w:rPr>
            </w:pPr>
          </w:p>
        </w:tc>
        <w:tc>
          <w:tcPr>
            <w:tcW w:w="1195" w:type="dxa"/>
          </w:tcPr>
          <w:p w14:paraId="57E9129E" w14:textId="77777777" w:rsidR="00FA7BC3" w:rsidRPr="006423F8" w:rsidRDefault="00FA7BC3" w:rsidP="00E96637">
            <w:pPr>
              <w:spacing w:line="240" w:lineRule="auto"/>
              <w:rPr>
                <w:rFonts w:cstheme="minorHAnsi"/>
                <w:lang w:eastAsia="en-US"/>
              </w:rPr>
            </w:pPr>
          </w:p>
        </w:tc>
      </w:tr>
      <w:tr w:rsidR="00FA7BC3" w:rsidRPr="006423F8" w14:paraId="37BF0581" w14:textId="77777777" w:rsidTr="00E96637">
        <w:trPr>
          <w:jc w:val="center"/>
        </w:trPr>
        <w:tc>
          <w:tcPr>
            <w:tcW w:w="562" w:type="dxa"/>
          </w:tcPr>
          <w:p w14:paraId="698E8441" w14:textId="77777777" w:rsidR="00FA7BC3" w:rsidRPr="006423F8" w:rsidRDefault="00FA7BC3" w:rsidP="00E96637">
            <w:pPr>
              <w:spacing w:line="240" w:lineRule="auto"/>
              <w:rPr>
                <w:rFonts w:cstheme="minorHAnsi"/>
                <w:lang w:eastAsia="en-US"/>
              </w:rPr>
            </w:pPr>
          </w:p>
        </w:tc>
        <w:tc>
          <w:tcPr>
            <w:tcW w:w="3012" w:type="dxa"/>
          </w:tcPr>
          <w:p w14:paraId="1B7491F9" w14:textId="77777777" w:rsidR="00FA7BC3" w:rsidRPr="006423F8" w:rsidRDefault="00FA7BC3" w:rsidP="00E96637">
            <w:pPr>
              <w:spacing w:line="240" w:lineRule="auto"/>
              <w:rPr>
                <w:rFonts w:cstheme="minorHAnsi"/>
                <w:lang w:eastAsia="en-US"/>
              </w:rPr>
            </w:pPr>
          </w:p>
        </w:tc>
        <w:tc>
          <w:tcPr>
            <w:tcW w:w="2804" w:type="dxa"/>
          </w:tcPr>
          <w:p w14:paraId="6210C78F" w14:textId="77777777" w:rsidR="00FA7BC3" w:rsidRPr="006423F8" w:rsidRDefault="00FA7BC3" w:rsidP="00E96637">
            <w:pPr>
              <w:spacing w:line="240" w:lineRule="auto"/>
              <w:rPr>
                <w:rFonts w:cstheme="minorHAnsi"/>
                <w:lang w:eastAsia="en-US"/>
              </w:rPr>
            </w:pPr>
          </w:p>
        </w:tc>
        <w:tc>
          <w:tcPr>
            <w:tcW w:w="2207" w:type="dxa"/>
          </w:tcPr>
          <w:p w14:paraId="38C4AB71" w14:textId="77777777" w:rsidR="00FA7BC3" w:rsidRPr="006423F8" w:rsidRDefault="00FA7BC3" w:rsidP="00E96637">
            <w:pPr>
              <w:spacing w:line="240" w:lineRule="auto"/>
              <w:rPr>
                <w:rFonts w:cstheme="minorHAnsi"/>
                <w:lang w:eastAsia="en-US"/>
              </w:rPr>
            </w:pPr>
          </w:p>
        </w:tc>
        <w:tc>
          <w:tcPr>
            <w:tcW w:w="1195" w:type="dxa"/>
          </w:tcPr>
          <w:p w14:paraId="6BF1D681" w14:textId="77777777" w:rsidR="00FA7BC3" w:rsidRPr="006423F8" w:rsidRDefault="00FA7BC3" w:rsidP="00E96637">
            <w:pPr>
              <w:spacing w:line="240" w:lineRule="auto"/>
              <w:rPr>
                <w:rFonts w:cstheme="minorHAnsi"/>
                <w:lang w:eastAsia="en-US"/>
              </w:rPr>
            </w:pPr>
          </w:p>
        </w:tc>
      </w:tr>
      <w:tr w:rsidR="00FA7BC3" w:rsidRPr="006423F8" w14:paraId="5D7F1131" w14:textId="77777777" w:rsidTr="00E96637">
        <w:trPr>
          <w:jc w:val="center"/>
        </w:trPr>
        <w:tc>
          <w:tcPr>
            <w:tcW w:w="6378" w:type="dxa"/>
            <w:gridSpan w:val="3"/>
          </w:tcPr>
          <w:p w14:paraId="3642FC68" w14:textId="77777777" w:rsidR="00FA7BC3" w:rsidRPr="006423F8" w:rsidRDefault="00FA7BC3" w:rsidP="00E96637">
            <w:pPr>
              <w:spacing w:line="240" w:lineRule="auto"/>
              <w:jc w:val="right"/>
              <w:rPr>
                <w:rFonts w:cstheme="minorHAnsi"/>
                <w:b/>
                <w:lang w:eastAsia="en-US"/>
              </w:rPr>
            </w:pPr>
            <w:r w:rsidRPr="006423F8">
              <w:rPr>
                <w:rFonts w:cstheme="minorHAnsi"/>
                <w:b/>
                <w:lang w:eastAsia="en-US"/>
              </w:rPr>
              <w:t>Viso:</w:t>
            </w:r>
          </w:p>
        </w:tc>
        <w:tc>
          <w:tcPr>
            <w:tcW w:w="2207" w:type="dxa"/>
          </w:tcPr>
          <w:p w14:paraId="42D9F3C1" w14:textId="77777777" w:rsidR="00FA7BC3" w:rsidRPr="006423F8" w:rsidRDefault="00FA7BC3" w:rsidP="00E96637">
            <w:pPr>
              <w:spacing w:line="240" w:lineRule="auto"/>
              <w:rPr>
                <w:rFonts w:cstheme="minorHAnsi"/>
                <w:lang w:eastAsia="en-US"/>
              </w:rPr>
            </w:pPr>
          </w:p>
        </w:tc>
        <w:tc>
          <w:tcPr>
            <w:tcW w:w="1195" w:type="dxa"/>
          </w:tcPr>
          <w:p w14:paraId="3E690203" w14:textId="77777777" w:rsidR="00FA7BC3" w:rsidRPr="006423F8" w:rsidRDefault="00FA7BC3" w:rsidP="00E96637">
            <w:pPr>
              <w:spacing w:line="240" w:lineRule="auto"/>
              <w:rPr>
                <w:rFonts w:cstheme="minorHAnsi"/>
                <w:lang w:eastAsia="en-US"/>
              </w:rPr>
            </w:pPr>
          </w:p>
        </w:tc>
      </w:tr>
    </w:tbl>
    <w:p w14:paraId="6EC3786A" w14:textId="56C98F8D" w:rsidR="00FA7BC3" w:rsidRPr="00D45E9E" w:rsidRDefault="00D45E9E" w:rsidP="00D45E9E">
      <w:pPr>
        <w:widowControl w:val="0"/>
        <w:suppressAutoHyphens/>
        <w:spacing w:after="0" w:line="240" w:lineRule="auto"/>
        <w:jc w:val="both"/>
        <w:rPr>
          <w:rFonts w:cstheme="minorHAnsi"/>
        </w:rPr>
      </w:pPr>
      <w:r>
        <w:rPr>
          <w:rFonts w:eastAsia="Times New Roman" w:cstheme="minorHAnsi"/>
          <w:lang w:eastAsia="en-US"/>
        </w:rPr>
        <w:t xml:space="preserve">7. </w:t>
      </w:r>
      <w:r w:rsidR="00FA7BC3" w:rsidRPr="00D45E9E">
        <w:rPr>
          <w:rFonts w:eastAsia="Times New Roman" w:cstheme="minorHAnsi"/>
          <w:lang w:eastAsia="en-US"/>
        </w:rPr>
        <w:t xml:space="preserve">Informacija apie </w:t>
      </w:r>
      <w:r w:rsidR="00FA7BC3" w:rsidRPr="00D45E9E">
        <w:rPr>
          <w:rFonts w:cstheme="minorHAnsi"/>
          <w:bCs/>
          <w:color w:val="000000"/>
        </w:rPr>
        <w:t>pasitelkiamus subrangovus, kitus ūkio subjektus kurių</w:t>
      </w:r>
      <w:r w:rsidR="00FA7BC3" w:rsidRPr="00D45E9E">
        <w:rPr>
          <w:rFonts w:cstheme="minorHAnsi"/>
          <w:bCs/>
        </w:rPr>
        <w:t xml:space="preserve"> pajėgumais </w:t>
      </w:r>
      <w:r w:rsidR="00FA7BC3" w:rsidRPr="00D45E9E">
        <w:rPr>
          <w:rFonts w:cstheme="minorHAnsi"/>
          <w:b/>
          <w:bCs/>
          <w:u w:val="single"/>
        </w:rPr>
        <w:t>remiamasi</w:t>
      </w:r>
      <w:r w:rsidR="00FA7BC3" w:rsidRPr="00D45E9E">
        <w:rPr>
          <w:rFonts w:cstheme="minorHAnsi"/>
          <w:bCs/>
        </w:rPr>
        <w:t xml:space="preserve"> įrodinėjant kvalifikacijos atitiktį (</w:t>
      </w:r>
      <w:r w:rsidR="00FA7BC3" w:rsidRPr="00D45E9E">
        <w:rPr>
          <w:rFonts w:eastAsia="Times New Roman" w:cstheme="minorHAnsi"/>
          <w:lang w:eastAsia="en-US"/>
        </w:rPr>
        <w:t xml:space="preserve">pildoma, kai </w:t>
      </w:r>
      <w:r w:rsidR="00FA7BC3" w:rsidRPr="00D45E9E">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FA7BC3" w:rsidRPr="006423F8" w14:paraId="29358B0E" w14:textId="77777777" w:rsidTr="00E96637">
        <w:trPr>
          <w:jc w:val="center"/>
        </w:trPr>
        <w:tc>
          <w:tcPr>
            <w:tcW w:w="486" w:type="dxa"/>
            <w:vMerge w:val="restart"/>
            <w:shd w:val="clear" w:color="auto" w:fill="D9E2F3" w:themeFill="accent1" w:themeFillTint="33"/>
            <w:vAlign w:val="center"/>
          </w:tcPr>
          <w:p w14:paraId="5BEF5EC3"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lastRenderedPageBreak/>
              <w:t>Eil. Nr.</w:t>
            </w:r>
          </w:p>
        </w:tc>
        <w:tc>
          <w:tcPr>
            <w:tcW w:w="3053" w:type="dxa"/>
            <w:vMerge w:val="restart"/>
            <w:shd w:val="clear" w:color="auto" w:fill="D9E2F3" w:themeFill="accent1" w:themeFillTint="33"/>
            <w:vAlign w:val="center"/>
          </w:tcPr>
          <w:p w14:paraId="09133A2E"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Pavadinimas, kodas ir adresas</w:t>
            </w:r>
          </w:p>
        </w:tc>
        <w:tc>
          <w:tcPr>
            <w:tcW w:w="2835" w:type="dxa"/>
            <w:vMerge w:val="restart"/>
            <w:shd w:val="clear" w:color="auto" w:fill="D9E2F3" w:themeFill="accent1" w:themeFillTint="33"/>
            <w:vAlign w:val="center"/>
          </w:tcPr>
          <w:p w14:paraId="41ABBA4C"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Numatomi atlikti darbai</w:t>
            </w:r>
          </w:p>
        </w:tc>
        <w:tc>
          <w:tcPr>
            <w:tcW w:w="3424" w:type="dxa"/>
            <w:gridSpan w:val="2"/>
            <w:shd w:val="clear" w:color="auto" w:fill="D9E2F3" w:themeFill="accent1" w:themeFillTint="33"/>
            <w:vAlign w:val="center"/>
          </w:tcPr>
          <w:p w14:paraId="7416C94D"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 xml:space="preserve">Pirkimo sutarties dalis pasiūlymo kainoje, kuriai ketinama pasitelkti </w:t>
            </w:r>
            <w:r w:rsidRPr="006423F8">
              <w:rPr>
                <w:rFonts w:cstheme="minorHAnsi"/>
                <w:b/>
                <w:color w:val="000000"/>
                <w:lang w:eastAsia="en-US"/>
              </w:rPr>
              <w:t>subrangovai, kiti ūkio subjektai</w:t>
            </w:r>
          </w:p>
        </w:tc>
      </w:tr>
      <w:tr w:rsidR="00FA7BC3" w:rsidRPr="006423F8" w14:paraId="034E4B26" w14:textId="77777777" w:rsidTr="00E96637">
        <w:trPr>
          <w:jc w:val="center"/>
        </w:trPr>
        <w:tc>
          <w:tcPr>
            <w:tcW w:w="486" w:type="dxa"/>
            <w:vMerge/>
            <w:shd w:val="clear" w:color="auto" w:fill="D9E2F3" w:themeFill="accent1" w:themeFillTint="33"/>
            <w:vAlign w:val="center"/>
          </w:tcPr>
          <w:p w14:paraId="06246A23" w14:textId="77777777" w:rsidR="00FA7BC3" w:rsidRPr="006423F8" w:rsidRDefault="00FA7BC3" w:rsidP="00E96637">
            <w:pPr>
              <w:spacing w:line="240" w:lineRule="auto"/>
              <w:jc w:val="center"/>
              <w:rPr>
                <w:rFonts w:cstheme="minorHAnsi"/>
                <w:b/>
                <w:lang w:eastAsia="en-US"/>
              </w:rPr>
            </w:pPr>
          </w:p>
        </w:tc>
        <w:tc>
          <w:tcPr>
            <w:tcW w:w="3053" w:type="dxa"/>
            <w:vMerge/>
            <w:shd w:val="clear" w:color="auto" w:fill="D9E2F3" w:themeFill="accent1" w:themeFillTint="33"/>
            <w:vAlign w:val="center"/>
          </w:tcPr>
          <w:p w14:paraId="3E087038" w14:textId="77777777" w:rsidR="00FA7BC3" w:rsidRPr="006423F8" w:rsidRDefault="00FA7BC3" w:rsidP="00E96637">
            <w:pPr>
              <w:spacing w:line="240" w:lineRule="auto"/>
              <w:jc w:val="center"/>
              <w:rPr>
                <w:rFonts w:cstheme="minorHAnsi"/>
                <w:b/>
                <w:lang w:eastAsia="en-US"/>
              </w:rPr>
            </w:pPr>
          </w:p>
        </w:tc>
        <w:tc>
          <w:tcPr>
            <w:tcW w:w="2835" w:type="dxa"/>
            <w:vMerge/>
            <w:shd w:val="clear" w:color="auto" w:fill="D9E2F3" w:themeFill="accent1" w:themeFillTint="33"/>
            <w:vAlign w:val="center"/>
          </w:tcPr>
          <w:p w14:paraId="64C5F453" w14:textId="77777777" w:rsidR="00FA7BC3" w:rsidRPr="006423F8" w:rsidRDefault="00FA7BC3" w:rsidP="00E96637">
            <w:pPr>
              <w:spacing w:line="240" w:lineRule="auto"/>
              <w:jc w:val="center"/>
              <w:rPr>
                <w:rFonts w:cstheme="minorHAnsi"/>
                <w:b/>
                <w:lang w:eastAsia="en-US"/>
              </w:rPr>
            </w:pPr>
          </w:p>
        </w:tc>
        <w:tc>
          <w:tcPr>
            <w:tcW w:w="2268" w:type="dxa"/>
            <w:shd w:val="clear" w:color="auto" w:fill="D9E2F3" w:themeFill="accent1" w:themeFillTint="33"/>
            <w:vAlign w:val="center"/>
          </w:tcPr>
          <w:p w14:paraId="193B0825"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EUR su PVM</w:t>
            </w:r>
          </w:p>
        </w:tc>
        <w:tc>
          <w:tcPr>
            <w:tcW w:w="1156" w:type="dxa"/>
            <w:shd w:val="clear" w:color="auto" w:fill="D9E2F3" w:themeFill="accent1" w:themeFillTint="33"/>
            <w:vAlign w:val="center"/>
          </w:tcPr>
          <w:p w14:paraId="08B42DD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Proc.</w:t>
            </w:r>
          </w:p>
        </w:tc>
      </w:tr>
      <w:tr w:rsidR="00FA7BC3" w:rsidRPr="006423F8" w14:paraId="32B246CE" w14:textId="77777777" w:rsidTr="00E96637">
        <w:trPr>
          <w:jc w:val="center"/>
        </w:trPr>
        <w:tc>
          <w:tcPr>
            <w:tcW w:w="486" w:type="dxa"/>
          </w:tcPr>
          <w:p w14:paraId="6DA5A853" w14:textId="77777777" w:rsidR="00FA7BC3" w:rsidRPr="006423F8" w:rsidRDefault="00FA7BC3" w:rsidP="00E96637">
            <w:pPr>
              <w:spacing w:line="240" w:lineRule="auto"/>
              <w:jc w:val="center"/>
              <w:rPr>
                <w:rFonts w:cstheme="minorHAnsi"/>
                <w:lang w:eastAsia="en-US"/>
              </w:rPr>
            </w:pPr>
          </w:p>
        </w:tc>
        <w:tc>
          <w:tcPr>
            <w:tcW w:w="3053" w:type="dxa"/>
          </w:tcPr>
          <w:p w14:paraId="073768DA" w14:textId="77777777" w:rsidR="00FA7BC3" w:rsidRPr="006423F8" w:rsidRDefault="00FA7BC3" w:rsidP="00E96637">
            <w:pPr>
              <w:spacing w:line="240" w:lineRule="auto"/>
              <w:jc w:val="center"/>
              <w:rPr>
                <w:rFonts w:cstheme="minorHAnsi"/>
                <w:lang w:eastAsia="en-US"/>
              </w:rPr>
            </w:pPr>
          </w:p>
        </w:tc>
        <w:tc>
          <w:tcPr>
            <w:tcW w:w="2835" w:type="dxa"/>
          </w:tcPr>
          <w:p w14:paraId="73BE1E93" w14:textId="77777777" w:rsidR="00FA7BC3" w:rsidRPr="006423F8" w:rsidRDefault="00FA7BC3" w:rsidP="00E96637">
            <w:pPr>
              <w:spacing w:line="240" w:lineRule="auto"/>
              <w:jc w:val="center"/>
              <w:rPr>
                <w:rFonts w:cstheme="minorHAnsi"/>
                <w:lang w:eastAsia="en-US"/>
              </w:rPr>
            </w:pPr>
          </w:p>
        </w:tc>
        <w:tc>
          <w:tcPr>
            <w:tcW w:w="2268" w:type="dxa"/>
          </w:tcPr>
          <w:p w14:paraId="5FA7F41F" w14:textId="77777777" w:rsidR="00FA7BC3" w:rsidRPr="006423F8" w:rsidRDefault="00FA7BC3" w:rsidP="00E96637">
            <w:pPr>
              <w:spacing w:line="240" w:lineRule="auto"/>
              <w:jc w:val="center"/>
              <w:rPr>
                <w:rFonts w:cstheme="minorHAnsi"/>
                <w:lang w:eastAsia="en-US"/>
              </w:rPr>
            </w:pPr>
          </w:p>
        </w:tc>
        <w:tc>
          <w:tcPr>
            <w:tcW w:w="1156" w:type="dxa"/>
          </w:tcPr>
          <w:p w14:paraId="494D39E1" w14:textId="77777777" w:rsidR="00FA7BC3" w:rsidRPr="006423F8" w:rsidRDefault="00FA7BC3" w:rsidP="00E96637">
            <w:pPr>
              <w:spacing w:line="240" w:lineRule="auto"/>
              <w:jc w:val="center"/>
              <w:rPr>
                <w:rFonts w:cstheme="minorHAnsi"/>
                <w:lang w:eastAsia="en-US"/>
              </w:rPr>
            </w:pPr>
          </w:p>
        </w:tc>
      </w:tr>
      <w:tr w:rsidR="00FA7BC3" w:rsidRPr="006423F8" w14:paraId="04B66D2A" w14:textId="77777777" w:rsidTr="00E96637">
        <w:trPr>
          <w:jc w:val="center"/>
        </w:trPr>
        <w:tc>
          <w:tcPr>
            <w:tcW w:w="486" w:type="dxa"/>
          </w:tcPr>
          <w:p w14:paraId="7C530D0C" w14:textId="77777777" w:rsidR="00FA7BC3" w:rsidRPr="006423F8" w:rsidRDefault="00FA7BC3" w:rsidP="00E96637">
            <w:pPr>
              <w:spacing w:line="240" w:lineRule="auto"/>
              <w:rPr>
                <w:rFonts w:cstheme="minorHAnsi"/>
                <w:lang w:eastAsia="en-US"/>
              </w:rPr>
            </w:pPr>
          </w:p>
        </w:tc>
        <w:tc>
          <w:tcPr>
            <w:tcW w:w="3053" w:type="dxa"/>
          </w:tcPr>
          <w:p w14:paraId="192878C0" w14:textId="77777777" w:rsidR="00FA7BC3" w:rsidRPr="006423F8" w:rsidRDefault="00FA7BC3" w:rsidP="00E96637">
            <w:pPr>
              <w:spacing w:line="240" w:lineRule="auto"/>
              <w:rPr>
                <w:rFonts w:cstheme="minorHAnsi"/>
                <w:lang w:eastAsia="en-US"/>
              </w:rPr>
            </w:pPr>
          </w:p>
        </w:tc>
        <w:tc>
          <w:tcPr>
            <w:tcW w:w="2835" w:type="dxa"/>
          </w:tcPr>
          <w:p w14:paraId="40AD2D19" w14:textId="77777777" w:rsidR="00FA7BC3" w:rsidRPr="006423F8" w:rsidRDefault="00FA7BC3" w:rsidP="00E96637">
            <w:pPr>
              <w:spacing w:line="240" w:lineRule="auto"/>
              <w:rPr>
                <w:rFonts w:cstheme="minorHAnsi"/>
                <w:lang w:eastAsia="en-US"/>
              </w:rPr>
            </w:pPr>
          </w:p>
        </w:tc>
        <w:tc>
          <w:tcPr>
            <w:tcW w:w="2268" w:type="dxa"/>
          </w:tcPr>
          <w:p w14:paraId="4EA7FFA2" w14:textId="77777777" w:rsidR="00FA7BC3" w:rsidRPr="006423F8" w:rsidRDefault="00FA7BC3" w:rsidP="00E96637">
            <w:pPr>
              <w:spacing w:line="240" w:lineRule="auto"/>
              <w:rPr>
                <w:rFonts w:cstheme="minorHAnsi"/>
                <w:lang w:eastAsia="en-US"/>
              </w:rPr>
            </w:pPr>
          </w:p>
        </w:tc>
        <w:tc>
          <w:tcPr>
            <w:tcW w:w="1156" w:type="dxa"/>
          </w:tcPr>
          <w:p w14:paraId="1E06C4BE" w14:textId="77777777" w:rsidR="00FA7BC3" w:rsidRPr="006423F8" w:rsidRDefault="00FA7BC3" w:rsidP="00E96637">
            <w:pPr>
              <w:spacing w:line="240" w:lineRule="auto"/>
              <w:rPr>
                <w:rFonts w:cstheme="minorHAnsi"/>
                <w:lang w:eastAsia="en-US"/>
              </w:rPr>
            </w:pPr>
          </w:p>
        </w:tc>
      </w:tr>
      <w:tr w:rsidR="00FA7BC3" w:rsidRPr="006423F8" w14:paraId="0A3AC4A3" w14:textId="77777777" w:rsidTr="00E96637">
        <w:trPr>
          <w:jc w:val="center"/>
        </w:trPr>
        <w:tc>
          <w:tcPr>
            <w:tcW w:w="6374" w:type="dxa"/>
            <w:gridSpan w:val="3"/>
          </w:tcPr>
          <w:p w14:paraId="6586AA50" w14:textId="77777777" w:rsidR="00FA7BC3" w:rsidRPr="006423F8" w:rsidRDefault="00FA7BC3" w:rsidP="00E96637">
            <w:pPr>
              <w:spacing w:line="240" w:lineRule="auto"/>
              <w:jc w:val="right"/>
              <w:rPr>
                <w:rFonts w:cstheme="minorHAnsi"/>
                <w:lang w:eastAsia="en-US"/>
              </w:rPr>
            </w:pPr>
            <w:r w:rsidRPr="006423F8">
              <w:rPr>
                <w:rFonts w:cstheme="minorHAnsi"/>
                <w:b/>
                <w:lang w:eastAsia="en-US"/>
              </w:rPr>
              <w:t>Viso:</w:t>
            </w:r>
          </w:p>
        </w:tc>
        <w:tc>
          <w:tcPr>
            <w:tcW w:w="2268" w:type="dxa"/>
          </w:tcPr>
          <w:p w14:paraId="7A40B8E5" w14:textId="77777777" w:rsidR="00FA7BC3" w:rsidRPr="006423F8" w:rsidRDefault="00FA7BC3" w:rsidP="00E96637">
            <w:pPr>
              <w:spacing w:line="240" w:lineRule="auto"/>
              <w:rPr>
                <w:rFonts w:cstheme="minorHAnsi"/>
                <w:lang w:eastAsia="en-US"/>
              </w:rPr>
            </w:pPr>
          </w:p>
        </w:tc>
        <w:tc>
          <w:tcPr>
            <w:tcW w:w="1156" w:type="dxa"/>
          </w:tcPr>
          <w:p w14:paraId="2002105F" w14:textId="77777777" w:rsidR="00FA7BC3" w:rsidRPr="006423F8" w:rsidRDefault="00FA7BC3" w:rsidP="00E96637">
            <w:pPr>
              <w:spacing w:line="240" w:lineRule="auto"/>
              <w:rPr>
                <w:rFonts w:cstheme="minorHAnsi"/>
                <w:lang w:eastAsia="en-US"/>
              </w:rPr>
            </w:pPr>
          </w:p>
        </w:tc>
      </w:tr>
    </w:tbl>
    <w:p w14:paraId="0B965691" w14:textId="65C56C02" w:rsidR="00FA7BC3" w:rsidRPr="006423F8" w:rsidRDefault="00D45E9E" w:rsidP="00D45E9E">
      <w:pPr>
        <w:widowControl w:val="0"/>
        <w:suppressAutoHyphens/>
        <w:spacing w:after="0" w:line="240" w:lineRule="auto"/>
        <w:jc w:val="both"/>
        <w:rPr>
          <w:rFonts w:cstheme="minorHAnsi"/>
        </w:rPr>
      </w:pPr>
      <w:r>
        <w:rPr>
          <w:rFonts w:eastAsia="Times New Roman" w:cstheme="minorHAnsi"/>
          <w:lang w:eastAsia="en-US"/>
        </w:rPr>
        <w:t xml:space="preserve">8. </w:t>
      </w:r>
      <w:r w:rsidR="00FA7BC3" w:rsidRPr="006423F8">
        <w:rPr>
          <w:rFonts w:eastAsia="Times New Roman" w:cstheme="minorHAnsi"/>
          <w:lang w:eastAsia="en-US"/>
        </w:rPr>
        <w:t xml:space="preserve">Informacija apie </w:t>
      </w:r>
      <w:r w:rsidR="00FA7BC3" w:rsidRPr="006423F8">
        <w:rPr>
          <w:rFonts w:cstheme="minorHAnsi"/>
          <w:bCs/>
        </w:rPr>
        <w:t xml:space="preserve">pasitelkiamus subrangovus, kurių pajėgumais </w:t>
      </w:r>
      <w:r w:rsidR="00FA7BC3" w:rsidRPr="006423F8">
        <w:rPr>
          <w:rFonts w:cstheme="minorHAnsi"/>
          <w:b/>
          <w:bCs/>
          <w:u w:val="single"/>
        </w:rPr>
        <w:t>nesiremiama</w:t>
      </w:r>
      <w:r w:rsidR="00FA7BC3" w:rsidRPr="006423F8">
        <w:rPr>
          <w:rFonts w:cstheme="minorHAnsi"/>
          <w:bCs/>
        </w:rPr>
        <w:t xml:space="preserve"> įrodinėjant kvalifikacijos atitiktį (</w:t>
      </w:r>
      <w:r w:rsidR="00FA7BC3" w:rsidRPr="006423F8">
        <w:rPr>
          <w:rFonts w:eastAsia="Times New Roman" w:cstheme="minorHAnsi"/>
          <w:lang w:eastAsia="en-US"/>
        </w:rPr>
        <w:t xml:space="preserve">pildoma, kai </w:t>
      </w:r>
      <w:r w:rsidR="00FA7BC3" w:rsidRPr="006423F8">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FA7BC3" w:rsidRPr="006423F8" w14:paraId="1104E188" w14:textId="77777777" w:rsidTr="00E96637">
        <w:trPr>
          <w:jc w:val="center"/>
        </w:trPr>
        <w:tc>
          <w:tcPr>
            <w:tcW w:w="486" w:type="dxa"/>
            <w:vMerge w:val="restart"/>
            <w:shd w:val="clear" w:color="auto" w:fill="D9E2F3" w:themeFill="accent1" w:themeFillTint="33"/>
            <w:vAlign w:val="center"/>
          </w:tcPr>
          <w:p w14:paraId="2183B8BE"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3195" w:type="dxa"/>
            <w:vMerge w:val="restart"/>
            <w:shd w:val="clear" w:color="auto" w:fill="D9E2F3" w:themeFill="accent1" w:themeFillTint="33"/>
            <w:vAlign w:val="center"/>
          </w:tcPr>
          <w:p w14:paraId="5553101D"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Pavadinimas, kodas ir adresas</w:t>
            </w:r>
          </w:p>
        </w:tc>
        <w:tc>
          <w:tcPr>
            <w:tcW w:w="2693" w:type="dxa"/>
            <w:vMerge w:val="restart"/>
            <w:shd w:val="clear" w:color="auto" w:fill="D9E2F3" w:themeFill="accent1" w:themeFillTint="33"/>
            <w:vAlign w:val="center"/>
          </w:tcPr>
          <w:p w14:paraId="6E9E002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Numatomi atlikti darbai</w:t>
            </w:r>
          </w:p>
        </w:tc>
        <w:tc>
          <w:tcPr>
            <w:tcW w:w="3510" w:type="dxa"/>
            <w:gridSpan w:val="2"/>
            <w:shd w:val="clear" w:color="auto" w:fill="D9E2F3" w:themeFill="accent1" w:themeFillTint="33"/>
            <w:vAlign w:val="center"/>
          </w:tcPr>
          <w:p w14:paraId="3E77B26D"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Pirkimo sutarties dalis pasiūlymo kainoje, kuriai ketinama pasitelkti subrangovas</w:t>
            </w:r>
          </w:p>
        </w:tc>
      </w:tr>
      <w:tr w:rsidR="00FA7BC3" w:rsidRPr="006423F8" w14:paraId="2859514D" w14:textId="77777777" w:rsidTr="00E96637">
        <w:trPr>
          <w:jc w:val="center"/>
        </w:trPr>
        <w:tc>
          <w:tcPr>
            <w:tcW w:w="486" w:type="dxa"/>
            <w:vMerge/>
            <w:shd w:val="clear" w:color="auto" w:fill="D9E2F3" w:themeFill="accent1" w:themeFillTint="33"/>
            <w:vAlign w:val="center"/>
          </w:tcPr>
          <w:p w14:paraId="034CE165" w14:textId="77777777" w:rsidR="00FA7BC3" w:rsidRPr="006423F8" w:rsidRDefault="00FA7BC3" w:rsidP="00E96637">
            <w:pPr>
              <w:spacing w:line="240" w:lineRule="auto"/>
              <w:jc w:val="center"/>
              <w:rPr>
                <w:rFonts w:cstheme="minorHAnsi"/>
                <w:b/>
                <w:lang w:eastAsia="en-US"/>
              </w:rPr>
            </w:pPr>
          </w:p>
        </w:tc>
        <w:tc>
          <w:tcPr>
            <w:tcW w:w="3195" w:type="dxa"/>
            <w:vMerge/>
            <w:shd w:val="clear" w:color="auto" w:fill="D9E2F3" w:themeFill="accent1" w:themeFillTint="33"/>
            <w:vAlign w:val="center"/>
          </w:tcPr>
          <w:p w14:paraId="376FA201" w14:textId="77777777" w:rsidR="00FA7BC3" w:rsidRPr="006423F8" w:rsidRDefault="00FA7BC3" w:rsidP="00E96637">
            <w:pPr>
              <w:spacing w:line="240" w:lineRule="auto"/>
              <w:jc w:val="center"/>
              <w:rPr>
                <w:rFonts w:cstheme="minorHAnsi"/>
                <w:b/>
                <w:lang w:eastAsia="en-US"/>
              </w:rPr>
            </w:pPr>
          </w:p>
        </w:tc>
        <w:tc>
          <w:tcPr>
            <w:tcW w:w="2693" w:type="dxa"/>
            <w:vMerge/>
            <w:shd w:val="clear" w:color="auto" w:fill="D9E2F3" w:themeFill="accent1" w:themeFillTint="33"/>
            <w:vAlign w:val="center"/>
          </w:tcPr>
          <w:p w14:paraId="50A6D0B0" w14:textId="77777777" w:rsidR="00FA7BC3" w:rsidRPr="006423F8" w:rsidRDefault="00FA7BC3" w:rsidP="00E96637">
            <w:pPr>
              <w:spacing w:line="240" w:lineRule="auto"/>
              <w:jc w:val="center"/>
              <w:rPr>
                <w:rFonts w:cstheme="minorHAnsi"/>
                <w:b/>
                <w:lang w:eastAsia="en-US"/>
              </w:rPr>
            </w:pPr>
          </w:p>
        </w:tc>
        <w:tc>
          <w:tcPr>
            <w:tcW w:w="2268" w:type="dxa"/>
            <w:shd w:val="clear" w:color="auto" w:fill="D9E2F3" w:themeFill="accent1" w:themeFillTint="33"/>
            <w:vAlign w:val="center"/>
          </w:tcPr>
          <w:p w14:paraId="2AA0D5FE"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EUR su PVM</w:t>
            </w:r>
          </w:p>
        </w:tc>
        <w:tc>
          <w:tcPr>
            <w:tcW w:w="1242" w:type="dxa"/>
            <w:shd w:val="clear" w:color="auto" w:fill="D9E2F3" w:themeFill="accent1" w:themeFillTint="33"/>
            <w:vAlign w:val="center"/>
          </w:tcPr>
          <w:p w14:paraId="773E33E2"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Proc.</w:t>
            </w:r>
          </w:p>
        </w:tc>
      </w:tr>
      <w:tr w:rsidR="00FA7BC3" w:rsidRPr="006423F8" w14:paraId="29BEE3A0" w14:textId="77777777" w:rsidTr="00E96637">
        <w:trPr>
          <w:jc w:val="center"/>
        </w:trPr>
        <w:tc>
          <w:tcPr>
            <w:tcW w:w="486" w:type="dxa"/>
          </w:tcPr>
          <w:p w14:paraId="0590B58B" w14:textId="77777777" w:rsidR="00FA7BC3" w:rsidRPr="006423F8" w:rsidRDefault="00FA7BC3" w:rsidP="00E96637">
            <w:pPr>
              <w:spacing w:line="240" w:lineRule="auto"/>
              <w:jc w:val="center"/>
              <w:rPr>
                <w:rFonts w:cstheme="minorHAnsi"/>
                <w:lang w:eastAsia="en-US"/>
              </w:rPr>
            </w:pPr>
          </w:p>
        </w:tc>
        <w:tc>
          <w:tcPr>
            <w:tcW w:w="3195" w:type="dxa"/>
          </w:tcPr>
          <w:p w14:paraId="1B913C50" w14:textId="77777777" w:rsidR="00FA7BC3" w:rsidRPr="006423F8" w:rsidRDefault="00FA7BC3" w:rsidP="00E96637">
            <w:pPr>
              <w:spacing w:line="240" w:lineRule="auto"/>
              <w:jc w:val="center"/>
              <w:rPr>
                <w:rFonts w:cstheme="minorHAnsi"/>
                <w:lang w:eastAsia="en-US"/>
              </w:rPr>
            </w:pPr>
          </w:p>
        </w:tc>
        <w:tc>
          <w:tcPr>
            <w:tcW w:w="2693" w:type="dxa"/>
          </w:tcPr>
          <w:p w14:paraId="2DC37FFD" w14:textId="77777777" w:rsidR="00FA7BC3" w:rsidRPr="006423F8" w:rsidRDefault="00FA7BC3" w:rsidP="00E96637">
            <w:pPr>
              <w:spacing w:line="240" w:lineRule="auto"/>
              <w:jc w:val="center"/>
              <w:rPr>
                <w:rFonts w:cstheme="minorHAnsi"/>
                <w:lang w:eastAsia="en-US"/>
              </w:rPr>
            </w:pPr>
          </w:p>
        </w:tc>
        <w:tc>
          <w:tcPr>
            <w:tcW w:w="2268" w:type="dxa"/>
          </w:tcPr>
          <w:p w14:paraId="4011C5DB" w14:textId="77777777" w:rsidR="00FA7BC3" w:rsidRPr="006423F8" w:rsidRDefault="00FA7BC3" w:rsidP="00E96637">
            <w:pPr>
              <w:spacing w:line="240" w:lineRule="auto"/>
              <w:jc w:val="center"/>
              <w:rPr>
                <w:rFonts w:cstheme="minorHAnsi"/>
                <w:lang w:eastAsia="en-US"/>
              </w:rPr>
            </w:pPr>
          </w:p>
        </w:tc>
        <w:tc>
          <w:tcPr>
            <w:tcW w:w="1242" w:type="dxa"/>
          </w:tcPr>
          <w:p w14:paraId="04E03E33" w14:textId="77777777" w:rsidR="00FA7BC3" w:rsidRPr="006423F8" w:rsidRDefault="00FA7BC3" w:rsidP="00E96637">
            <w:pPr>
              <w:spacing w:line="240" w:lineRule="auto"/>
              <w:jc w:val="center"/>
              <w:rPr>
                <w:rFonts w:cstheme="minorHAnsi"/>
                <w:lang w:eastAsia="en-US"/>
              </w:rPr>
            </w:pPr>
          </w:p>
        </w:tc>
      </w:tr>
      <w:tr w:rsidR="00FA7BC3" w:rsidRPr="006423F8" w14:paraId="73B73BD1" w14:textId="77777777" w:rsidTr="00E96637">
        <w:trPr>
          <w:jc w:val="center"/>
        </w:trPr>
        <w:tc>
          <w:tcPr>
            <w:tcW w:w="486" w:type="dxa"/>
          </w:tcPr>
          <w:p w14:paraId="1B2F3457" w14:textId="77777777" w:rsidR="00FA7BC3" w:rsidRPr="006423F8" w:rsidRDefault="00FA7BC3" w:rsidP="00E96637">
            <w:pPr>
              <w:spacing w:line="240" w:lineRule="auto"/>
              <w:rPr>
                <w:rFonts w:cstheme="minorHAnsi"/>
                <w:lang w:eastAsia="en-US"/>
              </w:rPr>
            </w:pPr>
          </w:p>
        </w:tc>
        <w:tc>
          <w:tcPr>
            <w:tcW w:w="3195" w:type="dxa"/>
          </w:tcPr>
          <w:p w14:paraId="7CF79E75" w14:textId="77777777" w:rsidR="00FA7BC3" w:rsidRPr="006423F8" w:rsidRDefault="00FA7BC3" w:rsidP="00E96637">
            <w:pPr>
              <w:spacing w:line="240" w:lineRule="auto"/>
              <w:rPr>
                <w:rFonts w:cstheme="minorHAnsi"/>
                <w:lang w:eastAsia="en-US"/>
              </w:rPr>
            </w:pPr>
          </w:p>
        </w:tc>
        <w:tc>
          <w:tcPr>
            <w:tcW w:w="2693" w:type="dxa"/>
          </w:tcPr>
          <w:p w14:paraId="4286D8D4" w14:textId="77777777" w:rsidR="00FA7BC3" w:rsidRPr="006423F8" w:rsidRDefault="00FA7BC3" w:rsidP="00E96637">
            <w:pPr>
              <w:spacing w:line="240" w:lineRule="auto"/>
              <w:rPr>
                <w:rFonts w:cstheme="minorHAnsi"/>
                <w:lang w:eastAsia="en-US"/>
              </w:rPr>
            </w:pPr>
          </w:p>
        </w:tc>
        <w:tc>
          <w:tcPr>
            <w:tcW w:w="2268" w:type="dxa"/>
          </w:tcPr>
          <w:p w14:paraId="4A390D43" w14:textId="77777777" w:rsidR="00FA7BC3" w:rsidRPr="006423F8" w:rsidRDefault="00FA7BC3" w:rsidP="00E96637">
            <w:pPr>
              <w:spacing w:line="240" w:lineRule="auto"/>
              <w:rPr>
                <w:rFonts w:cstheme="minorHAnsi"/>
                <w:lang w:eastAsia="en-US"/>
              </w:rPr>
            </w:pPr>
          </w:p>
        </w:tc>
        <w:tc>
          <w:tcPr>
            <w:tcW w:w="1242" w:type="dxa"/>
          </w:tcPr>
          <w:p w14:paraId="09BEB1CA" w14:textId="77777777" w:rsidR="00FA7BC3" w:rsidRPr="006423F8" w:rsidRDefault="00FA7BC3" w:rsidP="00E96637">
            <w:pPr>
              <w:spacing w:line="240" w:lineRule="auto"/>
              <w:rPr>
                <w:rFonts w:cstheme="minorHAnsi"/>
                <w:lang w:eastAsia="en-US"/>
              </w:rPr>
            </w:pPr>
          </w:p>
        </w:tc>
      </w:tr>
      <w:tr w:rsidR="00FA7BC3" w:rsidRPr="006423F8" w14:paraId="275F1FDD" w14:textId="77777777" w:rsidTr="00E96637">
        <w:trPr>
          <w:jc w:val="center"/>
        </w:trPr>
        <w:tc>
          <w:tcPr>
            <w:tcW w:w="6374" w:type="dxa"/>
            <w:gridSpan w:val="3"/>
          </w:tcPr>
          <w:p w14:paraId="577EABEC" w14:textId="77777777" w:rsidR="00FA7BC3" w:rsidRPr="006423F8" w:rsidRDefault="00FA7BC3" w:rsidP="00E96637">
            <w:pPr>
              <w:spacing w:line="240" w:lineRule="auto"/>
              <w:jc w:val="right"/>
              <w:rPr>
                <w:rFonts w:cstheme="minorHAnsi"/>
                <w:b/>
                <w:lang w:eastAsia="en-US"/>
              </w:rPr>
            </w:pPr>
            <w:r w:rsidRPr="006423F8">
              <w:rPr>
                <w:rFonts w:cstheme="minorHAnsi"/>
                <w:b/>
                <w:lang w:eastAsia="en-US"/>
              </w:rPr>
              <w:t>Viso:</w:t>
            </w:r>
          </w:p>
        </w:tc>
        <w:tc>
          <w:tcPr>
            <w:tcW w:w="2268" w:type="dxa"/>
          </w:tcPr>
          <w:p w14:paraId="31966543" w14:textId="77777777" w:rsidR="00FA7BC3" w:rsidRPr="006423F8" w:rsidRDefault="00FA7BC3" w:rsidP="00E96637">
            <w:pPr>
              <w:spacing w:line="240" w:lineRule="auto"/>
              <w:rPr>
                <w:rFonts w:cstheme="minorHAnsi"/>
                <w:lang w:eastAsia="en-US"/>
              </w:rPr>
            </w:pPr>
          </w:p>
        </w:tc>
        <w:tc>
          <w:tcPr>
            <w:tcW w:w="1242" w:type="dxa"/>
          </w:tcPr>
          <w:p w14:paraId="71B77DB9" w14:textId="77777777" w:rsidR="00FA7BC3" w:rsidRPr="006423F8" w:rsidRDefault="00FA7BC3" w:rsidP="00E96637">
            <w:pPr>
              <w:spacing w:line="240" w:lineRule="auto"/>
              <w:rPr>
                <w:rFonts w:cstheme="minorHAnsi"/>
                <w:lang w:eastAsia="en-US"/>
              </w:rPr>
            </w:pPr>
          </w:p>
        </w:tc>
      </w:tr>
    </w:tbl>
    <w:p w14:paraId="07562C4B" w14:textId="77777777" w:rsidR="00FA7BC3" w:rsidRPr="00D72175" w:rsidRDefault="00FA7BC3" w:rsidP="00FA7BC3">
      <w:pPr>
        <w:spacing w:line="240" w:lineRule="auto"/>
        <w:ind w:left="426" w:right="452" w:hanging="426"/>
        <w:contextualSpacing/>
        <w:rPr>
          <w:rFonts w:eastAsia="Times New Roman" w:cstheme="minorHAnsi"/>
          <w:b/>
          <w:lang w:eastAsia="en-US"/>
        </w:rPr>
      </w:pPr>
      <w:r w:rsidRPr="00D72175">
        <w:rPr>
          <w:rFonts w:eastAsia="Times New Roman" w:cstheme="minorHAnsi"/>
          <w:b/>
          <w:lang w:eastAsia="en-US"/>
        </w:rPr>
        <w:t xml:space="preserve">        Pastaba. Tiekėjo (tiekėjų grupės partnerių) ir subrangovų bendra numatomų atlikti darbų vertė turi atitikti bendrą pasiūlymo sumą EUR su PVM.</w:t>
      </w:r>
    </w:p>
    <w:p w14:paraId="0FEDE5E8" w14:textId="1885C158" w:rsidR="00FA7BC3" w:rsidRPr="006423F8" w:rsidRDefault="00D45E9E" w:rsidP="00D45E9E">
      <w:pPr>
        <w:widowControl w:val="0"/>
        <w:suppressAutoHyphens/>
        <w:spacing w:after="0" w:line="240" w:lineRule="auto"/>
        <w:ind w:right="452"/>
        <w:jc w:val="both"/>
        <w:rPr>
          <w:rFonts w:eastAsia="Times New Roman" w:cstheme="minorHAnsi"/>
          <w:lang w:eastAsia="en-US"/>
        </w:rPr>
      </w:pPr>
      <w:r>
        <w:rPr>
          <w:rFonts w:eastAsia="Times New Roman" w:cstheme="minorHAnsi"/>
          <w:lang w:eastAsia="en-US"/>
        </w:rPr>
        <w:t xml:space="preserve">9. </w:t>
      </w:r>
      <w:r w:rsidR="00FA7BC3" w:rsidRPr="006423F8">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00FA7BC3" w:rsidRPr="006423F8">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FA7BC3" w:rsidRPr="006423F8" w14:paraId="4C447227" w14:textId="77777777" w:rsidTr="00E96637">
        <w:trPr>
          <w:jc w:val="center"/>
        </w:trPr>
        <w:tc>
          <w:tcPr>
            <w:tcW w:w="1165" w:type="dxa"/>
            <w:shd w:val="clear" w:color="auto" w:fill="D9E2F3" w:themeFill="accent1" w:themeFillTint="33"/>
          </w:tcPr>
          <w:p w14:paraId="3499B2A6"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4108" w:type="dxa"/>
            <w:shd w:val="clear" w:color="auto" w:fill="D9E2F3" w:themeFill="accent1" w:themeFillTint="33"/>
          </w:tcPr>
          <w:p w14:paraId="07675B15"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Vardas ir pavardė</w:t>
            </w:r>
          </w:p>
        </w:tc>
        <w:tc>
          <w:tcPr>
            <w:tcW w:w="4649" w:type="dxa"/>
            <w:shd w:val="clear" w:color="auto" w:fill="D9E2F3" w:themeFill="accent1" w:themeFillTint="33"/>
          </w:tcPr>
          <w:p w14:paraId="231DE0C4"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Specialisto dabartinė darbovietė</w:t>
            </w:r>
          </w:p>
        </w:tc>
      </w:tr>
      <w:tr w:rsidR="00FA7BC3" w:rsidRPr="006423F8" w14:paraId="3CB9CCE9" w14:textId="77777777" w:rsidTr="00E96637">
        <w:trPr>
          <w:jc w:val="center"/>
        </w:trPr>
        <w:tc>
          <w:tcPr>
            <w:tcW w:w="1165" w:type="dxa"/>
          </w:tcPr>
          <w:p w14:paraId="78DC2FC9" w14:textId="77777777" w:rsidR="00FA7BC3" w:rsidRPr="006423F8" w:rsidRDefault="00FA7BC3" w:rsidP="00E96637">
            <w:pPr>
              <w:spacing w:line="240" w:lineRule="auto"/>
              <w:rPr>
                <w:rFonts w:cstheme="minorHAnsi"/>
                <w:lang w:eastAsia="en-US"/>
              </w:rPr>
            </w:pPr>
          </w:p>
        </w:tc>
        <w:tc>
          <w:tcPr>
            <w:tcW w:w="4108" w:type="dxa"/>
          </w:tcPr>
          <w:p w14:paraId="32222842" w14:textId="77777777" w:rsidR="00FA7BC3" w:rsidRPr="006423F8" w:rsidRDefault="00FA7BC3" w:rsidP="00E96637">
            <w:pPr>
              <w:spacing w:line="240" w:lineRule="auto"/>
              <w:rPr>
                <w:rFonts w:cstheme="minorHAnsi"/>
                <w:lang w:eastAsia="en-US"/>
              </w:rPr>
            </w:pPr>
          </w:p>
        </w:tc>
        <w:tc>
          <w:tcPr>
            <w:tcW w:w="4649" w:type="dxa"/>
          </w:tcPr>
          <w:p w14:paraId="636F37BA" w14:textId="77777777" w:rsidR="00FA7BC3" w:rsidRPr="006423F8" w:rsidRDefault="00FA7BC3" w:rsidP="00E96637">
            <w:pPr>
              <w:spacing w:line="240" w:lineRule="auto"/>
              <w:rPr>
                <w:rFonts w:cstheme="minorHAnsi"/>
                <w:lang w:eastAsia="en-US"/>
              </w:rPr>
            </w:pPr>
          </w:p>
        </w:tc>
      </w:tr>
      <w:tr w:rsidR="00FA7BC3" w:rsidRPr="006423F8" w14:paraId="7C99F114" w14:textId="77777777" w:rsidTr="00E96637">
        <w:trPr>
          <w:jc w:val="center"/>
        </w:trPr>
        <w:tc>
          <w:tcPr>
            <w:tcW w:w="1165" w:type="dxa"/>
          </w:tcPr>
          <w:p w14:paraId="3EF6E787" w14:textId="77777777" w:rsidR="00FA7BC3" w:rsidRPr="006423F8" w:rsidRDefault="00FA7BC3" w:rsidP="00E96637">
            <w:pPr>
              <w:spacing w:line="240" w:lineRule="auto"/>
              <w:rPr>
                <w:rFonts w:cstheme="minorHAnsi"/>
                <w:lang w:eastAsia="en-US"/>
              </w:rPr>
            </w:pPr>
          </w:p>
        </w:tc>
        <w:tc>
          <w:tcPr>
            <w:tcW w:w="4108" w:type="dxa"/>
          </w:tcPr>
          <w:p w14:paraId="211CFA90" w14:textId="77777777" w:rsidR="00FA7BC3" w:rsidRPr="006423F8" w:rsidRDefault="00FA7BC3" w:rsidP="00E96637">
            <w:pPr>
              <w:spacing w:line="240" w:lineRule="auto"/>
              <w:rPr>
                <w:rFonts w:cstheme="minorHAnsi"/>
                <w:lang w:eastAsia="en-US"/>
              </w:rPr>
            </w:pPr>
          </w:p>
        </w:tc>
        <w:tc>
          <w:tcPr>
            <w:tcW w:w="4649" w:type="dxa"/>
          </w:tcPr>
          <w:p w14:paraId="6FC53BF4" w14:textId="77777777" w:rsidR="00FA7BC3" w:rsidRPr="006423F8" w:rsidRDefault="00FA7BC3" w:rsidP="00E96637">
            <w:pPr>
              <w:spacing w:line="240" w:lineRule="auto"/>
              <w:rPr>
                <w:rFonts w:cstheme="minorHAnsi"/>
                <w:lang w:eastAsia="en-US"/>
              </w:rPr>
            </w:pPr>
          </w:p>
        </w:tc>
      </w:tr>
    </w:tbl>
    <w:p w14:paraId="38C28CC5" w14:textId="6FA3B8F2" w:rsidR="00FA7BC3" w:rsidRPr="006423F8" w:rsidRDefault="00D45E9E" w:rsidP="00D45E9E">
      <w:pPr>
        <w:widowControl w:val="0"/>
        <w:suppressAutoHyphens/>
        <w:spacing w:before="120" w:after="0" w:line="240" w:lineRule="auto"/>
        <w:jc w:val="both"/>
        <w:rPr>
          <w:rFonts w:eastAsia="Times New Roman" w:cstheme="minorHAnsi"/>
        </w:rPr>
      </w:pPr>
      <w:r>
        <w:rPr>
          <w:rFonts w:eastAsia="Times New Roman" w:cstheme="minorHAnsi"/>
        </w:rPr>
        <w:t xml:space="preserve">10. </w:t>
      </w:r>
      <w:r w:rsidR="00FA7BC3" w:rsidRPr="006423F8">
        <w:rPr>
          <w:rFonts w:eastAsia="Times New Roman" w:cstheme="minorHAnsi"/>
        </w:rPr>
        <w:t>Kartu su pasiūlymu teikiami šie dokumentai</w:t>
      </w:r>
      <w:r w:rsidR="00FA7BC3">
        <w:rPr>
          <w:rFonts w:eastAsia="Times New Roman" w:cstheme="minorHAnsi"/>
        </w:rPr>
        <w:t>*</w:t>
      </w:r>
      <w:r w:rsidR="00FA7BC3" w:rsidRPr="006423F8">
        <w:rPr>
          <w:rFonts w:eastAsia="Times New Roman" w:cstheme="minorHAnsi"/>
        </w:rPr>
        <w: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FA7BC3" w:rsidRPr="006423F8" w14:paraId="521764A5" w14:textId="77777777" w:rsidTr="00E96637">
        <w:trPr>
          <w:jc w:val="center"/>
        </w:trPr>
        <w:tc>
          <w:tcPr>
            <w:tcW w:w="1177" w:type="dxa"/>
            <w:shd w:val="clear" w:color="auto" w:fill="D9E2F3" w:themeFill="accent1" w:themeFillTint="33"/>
          </w:tcPr>
          <w:p w14:paraId="1A9F28D3" w14:textId="77777777" w:rsidR="00FA7BC3" w:rsidRPr="006423F8" w:rsidRDefault="00FA7BC3" w:rsidP="00E96637">
            <w:pPr>
              <w:spacing w:line="240" w:lineRule="auto"/>
              <w:jc w:val="center"/>
              <w:rPr>
                <w:rFonts w:cstheme="minorHAnsi"/>
                <w:b/>
              </w:rPr>
            </w:pPr>
            <w:r w:rsidRPr="006423F8">
              <w:rPr>
                <w:rFonts w:cstheme="minorHAnsi"/>
                <w:b/>
              </w:rPr>
              <w:t>Eil. Nr.</w:t>
            </w:r>
          </w:p>
        </w:tc>
        <w:tc>
          <w:tcPr>
            <w:tcW w:w="8745" w:type="dxa"/>
            <w:shd w:val="clear" w:color="auto" w:fill="D9E2F3" w:themeFill="accent1" w:themeFillTint="33"/>
          </w:tcPr>
          <w:p w14:paraId="66EDF686" w14:textId="77777777" w:rsidR="00FA7BC3" w:rsidRPr="006423F8" w:rsidRDefault="00FA7BC3" w:rsidP="00E96637">
            <w:pPr>
              <w:spacing w:line="240" w:lineRule="auto"/>
              <w:jc w:val="center"/>
              <w:rPr>
                <w:rFonts w:cstheme="minorHAnsi"/>
                <w:b/>
              </w:rPr>
            </w:pPr>
            <w:r w:rsidRPr="006423F8">
              <w:rPr>
                <w:rFonts w:cstheme="minorHAnsi"/>
                <w:b/>
              </w:rPr>
              <w:t>Pateiktų dokumentų pavadinimas</w:t>
            </w:r>
          </w:p>
        </w:tc>
      </w:tr>
      <w:tr w:rsidR="00FA7BC3" w:rsidRPr="006423F8" w14:paraId="1805837E" w14:textId="77777777" w:rsidTr="00E96637">
        <w:trPr>
          <w:jc w:val="center"/>
        </w:trPr>
        <w:tc>
          <w:tcPr>
            <w:tcW w:w="1177" w:type="dxa"/>
          </w:tcPr>
          <w:p w14:paraId="667CF258" w14:textId="77777777" w:rsidR="00FA7BC3" w:rsidRPr="006423F8" w:rsidRDefault="00FA7BC3" w:rsidP="00E96637">
            <w:pPr>
              <w:spacing w:line="240" w:lineRule="auto"/>
              <w:rPr>
                <w:rFonts w:cstheme="minorHAnsi"/>
              </w:rPr>
            </w:pPr>
            <w:r w:rsidRPr="006423F8">
              <w:rPr>
                <w:rFonts w:cstheme="minorHAnsi"/>
              </w:rPr>
              <w:t>1.</w:t>
            </w:r>
          </w:p>
        </w:tc>
        <w:tc>
          <w:tcPr>
            <w:tcW w:w="8745" w:type="dxa"/>
          </w:tcPr>
          <w:p w14:paraId="626A0317" w14:textId="77777777" w:rsidR="00FA7BC3" w:rsidRPr="006423F8" w:rsidRDefault="00FA7BC3" w:rsidP="00E96637">
            <w:pPr>
              <w:shd w:val="clear" w:color="auto" w:fill="FFFFFF"/>
              <w:spacing w:line="240" w:lineRule="auto"/>
              <w:rPr>
                <w:rFonts w:cstheme="minorHAnsi"/>
                <w:i/>
                <w:color w:val="FF5050"/>
              </w:rPr>
            </w:pPr>
          </w:p>
        </w:tc>
      </w:tr>
      <w:tr w:rsidR="00FA7BC3" w:rsidRPr="006423F8" w14:paraId="2B7842F8" w14:textId="77777777" w:rsidTr="00E96637">
        <w:trPr>
          <w:jc w:val="center"/>
        </w:trPr>
        <w:tc>
          <w:tcPr>
            <w:tcW w:w="1177" w:type="dxa"/>
          </w:tcPr>
          <w:p w14:paraId="26922F19" w14:textId="77777777" w:rsidR="00FA7BC3" w:rsidRPr="006423F8" w:rsidRDefault="00FA7BC3" w:rsidP="00E96637">
            <w:pPr>
              <w:spacing w:line="240" w:lineRule="auto"/>
              <w:rPr>
                <w:rFonts w:cstheme="minorHAnsi"/>
              </w:rPr>
            </w:pPr>
            <w:r w:rsidRPr="006423F8">
              <w:rPr>
                <w:rFonts w:cstheme="minorHAnsi"/>
              </w:rPr>
              <w:t>2.</w:t>
            </w:r>
          </w:p>
        </w:tc>
        <w:tc>
          <w:tcPr>
            <w:tcW w:w="8745" w:type="dxa"/>
          </w:tcPr>
          <w:p w14:paraId="5125A002" w14:textId="77777777" w:rsidR="00FA7BC3" w:rsidRPr="006423F8" w:rsidRDefault="00FA7BC3" w:rsidP="00E96637">
            <w:pPr>
              <w:spacing w:line="240" w:lineRule="auto"/>
              <w:rPr>
                <w:rFonts w:cstheme="minorHAnsi"/>
                <w:i/>
                <w:color w:val="FF5050"/>
              </w:rPr>
            </w:pPr>
          </w:p>
        </w:tc>
      </w:tr>
      <w:tr w:rsidR="00FA7BC3" w:rsidRPr="006423F8" w14:paraId="7DDBDAB2" w14:textId="77777777" w:rsidTr="00E96637">
        <w:trPr>
          <w:jc w:val="center"/>
        </w:trPr>
        <w:tc>
          <w:tcPr>
            <w:tcW w:w="1177" w:type="dxa"/>
          </w:tcPr>
          <w:p w14:paraId="3FAE008E" w14:textId="77777777" w:rsidR="00FA7BC3" w:rsidRPr="006423F8" w:rsidRDefault="00FA7BC3" w:rsidP="00E96637">
            <w:pPr>
              <w:spacing w:line="240" w:lineRule="auto"/>
              <w:rPr>
                <w:rFonts w:cstheme="minorHAnsi"/>
              </w:rPr>
            </w:pPr>
            <w:r w:rsidRPr="006423F8">
              <w:rPr>
                <w:rFonts w:cstheme="minorHAnsi"/>
              </w:rPr>
              <w:t>3.</w:t>
            </w:r>
          </w:p>
        </w:tc>
        <w:tc>
          <w:tcPr>
            <w:tcW w:w="8745" w:type="dxa"/>
          </w:tcPr>
          <w:p w14:paraId="115826F9" w14:textId="77777777" w:rsidR="00FA7BC3" w:rsidRPr="006423F8" w:rsidRDefault="00FA7BC3" w:rsidP="00E96637">
            <w:pPr>
              <w:spacing w:line="240" w:lineRule="auto"/>
              <w:rPr>
                <w:rFonts w:cstheme="minorHAnsi"/>
                <w:i/>
                <w:color w:val="FF5050"/>
              </w:rPr>
            </w:pPr>
          </w:p>
        </w:tc>
      </w:tr>
      <w:tr w:rsidR="00FA7BC3" w:rsidRPr="006423F8" w14:paraId="455B94F0" w14:textId="77777777" w:rsidTr="00E96637">
        <w:trPr>
          <w:jc w:val="center"/>
        </w:trPr>
        <w:tc>
          <w:tcPr>
            <w:tcW w:w="1177" w:type="dxa"/>
          </w:tcPr>
          <w:p w14:paraId="7661E05D" w14:textId="77777777" w:rsidR="00FA7BC3" w:rsidRPr="006423F8" w:rsidRDefault="00FA7BC3" w:rsidP="00E96637">
            <w:pPr>
              <w:spacing w:line="240" w:lineRule="auto"/>
              <w:rPr>
                <w:rFonts w:cstheme="minorHAnsi"/>
              </w:rPr>
            </w:pPr>
            <w:r w:rsidRPr="006423F8">
              <w:rPr>
                <w:rFonts w:cstheme="minorHAnsi"/>
              </w:rPr>
              <w:t>4.</w:t>
            </w:r>
          </w:p>
        </w:tc>
        <w:tc>
          <w:tcPr>
            <w:tcW w:w="8745" w:type="dxa"/>
          </w:tcPr>
          <w:p w14:paraId="23E939D0" w14:textId="77777777" w:rsidR="00FA7BC3" w:rsidRPr="006423F8" w:rsidRDefault="00FA7BC3" w:rsidP="00E96637">
            <w:pPr>
              <w:spacing w:line="240" w:lineRule="auto"/>
              <w:rPr>
                <w:rFonts w:cstheme="minorHAnsi"/>
              </w:rPr>
            </w:pPr>
          </w:p>
        </w:tc>
      </w:tr>
    </w:tbl>
    <w:p w14:paraId="656D93C0" w14:textId="77777777" w:rsidR="00FA7BC3" w:rsidRPr="00A571B3" w:rsidRDefault="00FA7BC3" w:rsidP="00FA7BC3">
      <w:pPr>
        <w:widowControl w:val="0"/>
        <w:suppressAutoHyphens/>
        <w:spacing w:after="0" w:line="240" w:lineRule="auto"/>
        <w:jc w:val="both"/>
        <w:rPr>
          <w:rFonts w:cstheme="minorHAnsi"/>
          <w:i/>
        </w:rPr>
      </w:pPr>
      <w:r w:rsidRPr="00A571B3">
        <w:rPr>
          <w:rFonts w:cstheme="minorHAnsi"/>
          <w:i/>
        </w:rPr>
        <w:t>*Kartu su pasiūlymu teikiami dokumentai (jeigu taikoma) nurodyti specialiųjų pirkimo sąlygų 6.1 papunktyje.</w:t>
      </w:r>
    </w:p>
    <w:p w14:paraId="37CA216A" w14:textId="578ED885" w:rsidR="00FA7BC3" w:rsidRPr="006423F8" w:rsidRDefault="00D45E9E" w:rsidP="00D45E9E">
      <w:pPr>
        <w:widowControl w:val="0"/>
        <w:suppressAutoHyphens/>
        <w:spacing w:before="120" w:after="0" w:line="240" w:lineRule="auto"/>
        <w:jc w:val="both"/>
        <w:rPr>
          <w:rFonts w:cstheme="minorHAnsi"/>
        </w:rPr>
      </w:pPr>
      <w:r>
        <w:rPr>
          <w:rFonts w:cstheme="minorHAnsi"/>
        </w:rPr>
        <w:t xml:space="preserve">11. </w:t>
      </w:r>
      <w:r w:rsidR="00FA7BC3" w:rsidRPr="006423F8">
        <w:rPr>
          <w:rFonts w:cstheme="minorHAnsi"/>
        </w:rPr>
        <w:t>Šiame pasiūlyme yra pateikta konfidenciali informacija</w:t>
      </w:r>
      <w:r w:rsidR="00FA7BC3" w:rsidRPr="006423F8">
        <w:rPr>
          <w:rFonts w:cstheme="minorHAnsi"/>
          <w:vertAlign w:val="superscript"/>
        </w:rPr>
        <w:sym w:font="Symbol" w:char="F02A"/>
      </w:r>
      <w:r w:rsidR="00FA7BC3" w:rsidRPr="006423F8">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FA7BC3" w:rsidRPr="006423F8" w14:paraId="70DE834D" w14:textId="77777777" w:rsidTr="00E96637">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70B23A" w14:textId="77777777" w:rsidR="00FA7BC3" w:rsidRPr="006423F8" w:rsidRDefault="00FA7BC3" w:rsidP="00E96637">
            <w:pPr>
              <w:suppressLineNumbers/>
              <w:spacing w:line="240" w:lineRule="auto"/>
              <w:jc w:val="center"/>
              <w:rPr>
                <w:rFonts w:cstheme="minorHAnsi"/>
                <w:b/>
                <w:bCs/>
              </w:rPr>
            </w:pPr>
            <w:r w:rsidRPr="006423F8">
              <w:rPr>
                <w:rFonts w:cstheme="minorHAnsi"/>
                <w:b/>
                <w:bCs/>
              </w:rPr>
              <w:lastRenderedPageBreak/>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72494A" w14:textId="77777777" w:rsidR="00FA7BC3" w:rsidRPr="006423F8" w:rsidRDefault="00FA7BC3" w:rsidP="00E96637">
            <w:pPr>
              <w:suppressLineNumbers/>
              <w:spacing w:line="240" w:lineRule="auto"/>
              <w:jc w:val="center"/>
              <w:rPr>
                <w:rFonts w:cstheme="minorHAnsi"/>
                <w:b/>
                <w:bCs/>
              </w:rPr>
            </w:pPr>
            <w:r w:rsidRPr="006423F8">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727D23" w14:textId="77777777" w:rsidR="00FA7BC3" w:rsidRPr="006423F8" w:rsidRDefault="00FA7BC3" w:rsidP="00E96637">
            <w:pPr>
              <w:suppressLineNumbers/>
              <w:spacing w:line="240" w:lineRule="auto"/>
              <w:jc w:val="center"/>
              <w:rPr>
                <w:rFonts w:cstheme="minorHAnsi"/>
                <w:b/>
                <w:bCs/>
              </w:rPr>
            </w:pPr>
            <w:r w:rsidRPr="006423F8">
              <w:rPr>
                <w:rFonts w:cstheme="minorHAnsi"/>
                <w:b/>
                <w:bCs/>
              </w:rPr>
              <w:t>Dokumente esanti konfidenciali informacija (nurodoma dokumento dalis / puslapis, kuriame yra konfidenciali informacija)</w:t>
            </w:r>
            <w:r w:rsidRPr="006423F8">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379F14" w14:textId="77777777" w:rsidR="00FA7BC3" w:rsidRPr="006423F8" w:rsidRDefault="00FA7BC3" w:rsidP="00E96637">
            <w:pPr>
              <w:suppressLineNumbers/>
              <w:spacing w:line="240" w:lineRule="auto"/>
              <w:jc w:val="center"/>
              <w:rPr>
                <w:rFonts w:cstheme="minorHAnsi"/>
                <w:b/>
                <w:bCs/>
              </w:rPr>
            </w:pPr>
            <w:r w:rsidRPr="006423F8">
              <w:rPr>
                <w:rFonts w:cstheme="minorHAnsi"/>
                <w:b/>
                <w:bCs/>
              </w:rPr>
              <w:t>Konfidencialios informacijos pagrindimas (paaiškinama, kuo remiantis nurodytas dokumentas ar jo dalis yra konfidencialūs)</w:t>
            </w:r>
          </w:p>
        </w:tc>
      </w:tr>
      <w:tr w:rsidR="00FA7BC3" w:rsidRPr="006423F8" w14:paraId="2BC0431B" w14:textId="77777777" w:rsidTr="00E96637">
        <w:tc>
          <w:tcPr>
            <w:tcW w:w="1134" w:type="dxa"/>
            <w:tcBorders>
              <w:top w:val="single" w:sz="4" w:space="0" w:color="auto"/>
              <w:left w:val="single" w:sz="4" w:space="0" w:color="auto"/>
              <w:bottom w:val="single" w:sz="4" w:space="0" w:color="auto"/>
              <w:right w:val="single" w:sz="4" w:space="0" w:color="auto"/>
            </w:tcBorders>
          </w:tcPr>
          <w:p w14:paraId="2360144A" w14:textId="77777777" w:rsidR="00FA7BC3" w:rsidRPr="006423F8" w:rsidRDefault="00FA7BC3" w:rsidP="00E96637">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7F731BA" w14:textId="77777777" w:rsidR="00FA7BC3" w:rsidRPr="006423F8" w:rsidRDefault="00FA7BC3" w:rsidP="00E96637">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13B740E" w14:textId="77777777" w:rsidR="00FA7BC3" w:rsidRPr="006423F8" w:rsidRDefault="00FA7BC3" w:rsidP="00E96637">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00DFFB81" w14:textId="77777777" w:rsidR="00FA7BC3" w:rsidRPr="006423F8" w:rsidRDefault="00FA7BC3" w:rsidP="00E96637">
            <w:pPr>
              <w:suppressLineNumbers/>
              <w:spacing w:line="240" w:lineRule="auto"/>
              <w:rPr>
                <w:rFonts w:cstheme="minorHAnsi"/>
              </w:rPr>
            </w:pPr>
          </w:p>
        </w:tc>
      </w:tr>
      <w:tr w:rsidR="00FA7BC3" w:rsidRPr="006423F8" w14:paraId="5C0FA3EB" w14:textId="77777777" w:rsidTr="00E96637">
        <w:tc>
          <w:tcPr>
            <w:tcW w:w="1134" w:type="dxa"/>
            <w:tcBorders>
              <w:top w:val="single" w:sz="4" w:space="0" w:color="auto"/>
              <w:left w:val="single" w:sz="4" w:space="0" w:color="auto"/>
              <w:bottom w:val="single" w:sz="4" w:space="0" w:color="auto"/>
              <w:right w:val="single" w:sz="4" w:space="0" w:color="auto"/>
            </w:tcBorders>
          </w:tcPr>
          <w:p w14:paraId="09DB21FA" w14:textId="77777777" w:rsidR="00FA7BC3" w:rsidRPr="006423F8" w:rsidRDefault="00FA7BC3" w:rsidP="00E96637">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6B33785" w14:textId="77777777" w:rsidR="00FA7BC3" w:rsidRPr="006423F8" w:rsidRDefault="00FA7BC3" w:rsidP="00E96637">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465B449" w14:textId="77777777" w:rsidR="00FA7BC3" w:rsidRPr="006423F8" w:rsidRDefault="00FA7BC3" w:rsidP="00E96637">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1CC210EA" w14:textId="77777777" w:rsidR="00FA7BC3" w:rsidRPr="006423F8" w:rsidRDefault="00FA7BC3" w:rsidP="00E96637">
            <w:pPr>
              <w:suppressLineNumbers/>
              <w:tabs>
                <w:tab w:val="left" w:pos="1296"/>
                <w:tab w:val="center" w:pos="4320"/>
                <w:tab w:val="right" w:pos="8640"/>
              </w:tabs>
              <w:spacing w:line="240" w:lineRule="auto"/>
              <w:rPr>
                <w:rFonts w:cstheme="minorHAnsi"/>
              </w:rPr>
            </w:pPr>
          </w:p>
        </w:tc>
      </w:tr>
    </w:tbl>
    <w:p w14:paraId="5F105013" w14:textId="77777777" w:rsidR="00FA7BC3" w:rsidRPr="006423F8" w:rsidRDefault="00FA7BC3" w:rsidP="00FA7BC3">
      <w:pPr>
        <w:spacing w:before="120" w:line="240" w:lineRule="auto"/>
        <w:ind w:right="452"/>
        <w:jc w:val="both"/>
        <w:rPr>
          <w:rFonts w:cstheme="minorHAnsi"/>
          <w:i/>
        </w:rPr>
      </w:pPr>
      <w:r w:rsidRPr="006423F8">
        <w:rPr>
          <w:rFonts w:cstheme="minorHAnsi"/>
          <w:i/>
          <w:vertAlign w:val="superscript"/>
        </w:rPr>
        <w:sym w:font="Symbol" w:char="F02A"/>
      </w:r>
      <w:r w:rsidRPr="006423F8">
        <w:rPr>
          <w:rFonts w:cstheme="minorHAnsi"/>
          <w:bCs/>
          <w:i/>
        </w:rPr>
        <w:t> Pildoma tuomet, jeigu teikiama konfidenciali informacija. Tiekėjas negali nurodyti, kad konfidenciali yra Pasiūlymo kaina.</w:t>
      </w:r>
      <w:r w:rsidRPr="006423F8">
        <w:rPr>
          <w:rFonts w:cstheme="minorHAnsi"/>
          <w:i/>
        </w:rPr>
        <w:t xml:space="preserve"> Jei Tiekėjas šios lentelės neužpildo ir (arba) failo pavadinime nenurodo „konfidencialu“, Perkančioji organizacija laiko, kad pateiktame Pasiūlyme nėra konfidencialios informacijos.</w:t>
      </w:r>
    </w:p>
    <w:p w14:paraId="0FDCE3B7" w14:textId="77777777" w:rsidR="00FA7BC3" w:rsidRPr="006423F8" w:rsidRDefault="00FA7BC3" w:rsidP="00FA7BC3">
      <w:pPr>
        <w:spacing w:before="120" w:line="240" w:lineRule="auto"/>
        <w:ind w:right="131"/>
        <w:jc w:val="both"/>
        <w:rPr>
          <w:rFonts w:cstheme="minorHAnsi"/>
          <w:i/>
        </w:rPr>
      </w:pPr>
      <w:r w:rsidRPr="006423F8">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423F8">
        <w:rPr>
          <w:rFonts w:cstheme="minorHAnsi"/>
          <w:b/>
          <w:bCs/>
          <w:i/>
          <w:iCs/>
          <w:color w:val="000000" w:themeColor="text1"/>
        </w:rPr>
        <w:t xml:space="preserve">per 15 dienų nuo pirkimo sutarties sudarymo ar jos sąlygų pakeitimo, </w:t>
      </w:r>
      <w:r w:rsidRPr="006423F8">
        <w:rPr>
          <w:rFonts w:cstheme="minorHAnsi"/>
          <w:b/>
          <w:i/>
          <w:color w:val="000000" w:themeColor="text1"/>
        </w:rPr>
        <w:t>bet ne vėliau kaip iki pirmojo mokėjimo pagal jas,</w:t>
      </w:r>
      <w:r w:rsidRPr="006423F8">
        <w:rPr>
          <w:rFonts w:cstheme="minorHAnsi"/>
          <w:color w:val="000000" w:themeColor="text1"/>
        </w:rPr>
        <w:t xml:space="preserve"> </w:t>
      </w:r>
      <w:r w:rsidRPr="006423F8">
        <w:rPr>
          <w:rFonts w:cstheme="minorHAnsi"/>
          <w:b/>
          <w:bCs/>
          <w:i/>
          <w:iCs/>
        </w:rPr>
        <w:t>turi paskelbti Centrinėje viešųjų pirkimų informacinėje sistemoje. Prašome konfidencialią informaciją nurodyti aiškiai, pagrįstai, pageidaujama – atskiru (-ais) dokumentu (-ais).</w:t>
      </w:r>
    </w:p>
    <w:p w14:paraId="28188BCB" w14:textId="77777777" w:rsidR="00FA7BC3" w:rsidRPr="006423F8" w:rsidRDefault="00FA7BC3" w:rsidP="00FA7BC3">
      <w:pPr>
        <w:spacing w:before="120" w:line="240" w:lineRule="auto"/>
        <w:ind w:right="131"/>
        <w:jc w:val="both"/>
        <w:rPr>
          <w:rFonts w:cstheme="minorHAnsi"/>
          <w:i/>
        </w:rPr>
      </w:pPr>
      <w:r w:rsidRPr="006423F8">
        <w:rPr>
          <w:rFonts w:cstheme="minorHAnsi"/>
        </w:rPr>
        <w:t>Užtikriname Pasiūlymo galiojimą pirkimo dokumentuose nurodytomis sąlygomis.</w:t>
      </w:r>
    </w:p>
    <w:p w14:paraId="50B7B9F2" w14:textId="77777777" w:rsidR="00FA7BC3" w:rsidRPr="006423F8" w:rsidRDefault="00FA7BC3" w:rsidP="00FA7BC3">
      <w:pPr>
        <w:spacing w:before="120" w:line="240" w:lineRule="auto"/>
        <w:jc w:val="both"/>
        <w:rPr>
          <w:rFonts w:cstheme="minorHAnsi"/>
          <w:b/>
        </w:rPr>
      </w:pPr>
      <w:r w:rsidRPr="006423F8">
        <w:rPr>
          <w:rFonts w:cstheme="minorHAnsi"/>
          <w:b/>
        </w:rPr>
        <w:t>Pasiūlymas galioja iki pirkimo dokumentuose nurodyto termino.</w:t>
      </w:r>
    </w:p>
    <w:p w14:paraId="33655288" w14:textId="77777777" w:rsidR="00FA7BC3" w:rsidRDefault="00FA7BC3" w:rsidP="00FA7BC3">
      <w:pPr>
        <w:spacing w:before="120" w:line="240" w:lineRule="auto"/>
        <w:jc w:val="both"/>
        <w:rPr>
          <w:rFonts w:cstheme="minorHAnsi"/>
        </w:rPr>
      </w:pPr>
      <w:r w:rsidRPr="006423F8">
        <w:rPr>
          <w:rFonts w:cstheme="minorHAnsi"/>
        </w:rPr>
        <w:t xml:space="preserve">Pastaba. Jeigu pasiūlymas pasirašomas tiekėjo įgalioto asmens, kartu su pasiūlymu </w:t>
      </w:r>
      <w:r w:rsidRPr="006423F8">
        <w:rPr>
          <w:rFonts w:cstheme="minorHAnsi"/>
          <w:u w:val="single"/>
        </w:rPr>
        <w:t>turi būti pateiktas įgaliojimas</w:t>
      </w:r>
      <w:r w:rsidRPr="006423F8">
        <w:rPr>
          <w:rFonts w:cstheme="minorHAnsi"/>
        </w:rPr>
        <w:t xml:space="preserve"> (originalas arba tinkamai patvirtinta kopija) asmeniui pasirašyti pasiūlymą (ir kitus su pirkimu susijusius dokumentus).</w:t>
      </w:r>
    </w:p>
    <w:p w14:paraId="511BE82C" w14:textId="77777777" w:rsidR="00FA7BC3" w:rsidRPr="006423F8" w:rsidRDefault="00FA7BC3" w:rsidP="00FA7BC3">
      <w:pPr>
        <w:spacing w:before="120" w:line="240" w:lineRule="auto"/>
        <w:jc w:val="both"/>
        <w:rPr>
          <w:rFonts w:cstheme="minorHAnsi"/>
          <w:b/>
        </w:rPr>
      </w:pPr>
    </w:p>
    <w:p w14:paraId="36A6C5BD" w14:textId="77777777" w:rsidR="00FA7BC3" w:rsidRPr="006423F8" w:rsidRDefault="00FA7BC3" w:rsidP="00FA7BC3">
      <w:pPr>
        <w:spacing w:after="0" w:line="240" w:lineRule="auto"/>
        <w:rPr>
          <w:rFonts w:cstheme="minorHAnsi"/>
        </w:rPr>
      </w:pPr>
      <w:r w:rsidRPr="006423F8">
        <w:rPr>
          <w:rFonts w:cstheme="minorHAnsi"/>
        </w:rPr>
        <w:t>___________________________________                         __________</w:t>
      </w:r>
      <w:r w:rsidRPr="006423F8">
        <w:rPr>
          <w:rFonts w:cstheme="minorHAnsi"/>
        </w:rPr>
        <w:tab/>
      </w:r>
      <w:r>
        <w:rPr>
          <w:rFonts w:cstheme="minorHAnsi"/>
        </w:rPr>
        <w:t xml:space="preserve">            </w:t>
      </w:r>
      <w:r w:rsidRPr="006423F8">
        <w:rPr>
          <w:rFonts w:cstheme="minorHAnsi"/>
        </w:rPr>
        <w:t xml:space="preserve">     ___________________</w:t>
      </w:r>
    </w:p>
    <w:p w14:paraId="36FCB0C3" w14:textId="77777777" w:rsidR="00FA7BC3" w:rsidRPr="006423F8" w:rsidRDefault="00FA7BC3" w:rsidP="00FA7BC3">
      <w:pPr>
        <w:spacing w:after="0" w:line="240" w:lineRule="auto"/>
        <w:rPr>
          <w:rFonts w:cstheme="minorHAnsi"/>
          <w:i/>
        </w:rPr>
      </w:pPr>
      <w:r w:rsidRPr="006423F8">
        <w:rPr>
          <w:rFonts w:cstheme="minorHAnsi"/>
          <w:i/>
        </w:rPr>
        <w:t xml:space="preserve">  Tiekėjas arba jo įgaliotas asmens pareigos                             parašas   </w:t>
      </w:r>
      <w:r w:rsidRPr="006423F8">
        <w:rPr>
          <w:rFonts w:cstheme="minorHAnsi"/>
          <w:i/>
        </w:rPr>
        <w:tab/>
        <w:t xml:space="preserve">                         vardas ir pavardė</w:t>
      </w:r>
    </w:p>
    <w:p w14:paraId="5CE2A906" w14:textId="77777777" w:rsidR="00FF3C0D" w:rsidRDefault="00FF3C0D" w:rsidP="00FF3C0D">
      <w:pPr>
        <w:spacing w:after="0" w:line="240" w:lineRule="auto"/>
        <w:jc w:val="center"/>
        <w:rPr>
          <w:rFonts w:eastAsia="Lucida Sans Unicode" w:cs="Times New Roman"/>
          <w:b/>
          <w:sz w:val="22"/>
          <w:szCs w:val="22"/>
        </w:rPr>
      </w:pPr>
    </w:p>
    <w:p w14:paraId="58C5FA44" w14:textId="77777777" w:rsidR="00FF3C0D" w:rsidRDefault="00FF3C0D" w:rsidP="00FF3C0D">
      <w:pPr>
        <w:spacing w:after="0" w:line="240" w:lineRule="auto"/>
        <w:jc w:val="center"/>
        <w:rPr>
          <w:rFonts w:eastAsia="Lucida Sans Unicode" w:cs="Times New Roman"/>
          <w:b/>
          <w:sz w:val="22"/>
          <w:szCs w:val="22"/>
        </w:rPr>
      </w:pPr>
    </w:p>
    <w:p w14:paraId="44582BA1" w14:textId="77777777" w:rsidR="00FF3C0D" w:rsidRDefault="00FF3C0D" w:rsidP="00FF3C0D">
      <w:pPr>
        <w:spacing w:after="0" w:line="240" w:lineRule="auto"/>
        <w:jc w:val="center"/>
        <w:rPr>
          <w:rFonts w:eastAsia="Lucida Sans Unicode" w:cs="Times New Roman"/>
          <w:b/>
          <w:sz w:val="22"/>
          <w:szCs w:val="22"/>
        </w:rPr>
      </w:pPr>
    </w:p>
    <w:p w14:paraId="4A7A7EBD" w14:textId="77777777" w:rsidR="00FF3C0D" w:rsidRDefault="00FF3C0D" w:rsidP="00FF3C0D">
      <w:pPr>
        <w:spacing w:after="0" w:line="240" w:lineRule="auto"/>
        <w:jc w:val="center"/>
        <w:rPr>
          <w:rFonts w:eastAsia="Lucida Sans Unicode" w:cs="Times New Roman"/>
          <w:b/>
          <w:sz w:val="22"/>
          <w:szCs w:val="22"/>
        </w:rPr>
      </w:pPr>
    </w:p>
    <w:p w14:paraId="30AFABAE" w14:textId="77777777" w:rsidR="00D45E9E" w:rsidRDefault="00D45E9E" w:rsidP="00FF3C0D">
      <w:pPr>
        <w:spacing w:after="0" w:line="240" w:lineRule="auto"/>
        <w:jc w:val="center"/>
        <w:rPr>
          <w:rFonts w:eastAsia="Lucida Sans Unicode" w:cs="Times New Roman"/>
          <w:b/>
          <w:sz w:val="22"/>
          <w:szCs w:val="22"/>
        </w:rPr>
      </w:pPr>
    </w:p>
    <w:p w14:paraId="1CEE16F1" w14:textId="77777777" w:rsidR="00D45E9E" w:rsidRDefault="00D45E9E" w:rsidP="00FF3C0D">
      <w:pPr>
        <w:spacing w:after="0" w:line="240" w:lineRule="auto"/>
        <w:jc w:val="center"/>
        <w:rPr>
          <w:rFonts w:eastAsia="Lucida Sans Unicode" w:cs="Times New Roman"/>
          <w:b/>
          <w:sz w:val="22"/>
          <w:szCs w:val="22"/>
        </w:rPr>
      </w:pPr>
    </w:p>
    <w:p w14:paraId="256F8984" w14:textId="77777777" w:rsidR="00D45E9E" w:rsidRDefault="00D45E9E" w:rsidP="00FF3C0D">
      <w:pPr>
        <w:spacing w:after="0" w:line="240" w:lineRule="auto"/>
        <w:jc w:val="center"/>
        <w:rPr>
          <w:rFonts w:eastAsia="Lucida Sans Unicode" w:cs="Times New Roman"/>
          <w:b/>
          <w:sz w:val="22"/>
          <w:szCs w:val="22"/>
        </w:rPr>
      </w:pPr>
    </w:p>
    <w:p w14:paraId="3BF4CCDB" w14:textId="77777777" w:rsidR="00D45E9E" w:rsidRDefault="00D45E9E" w:rsidP="00FF3C0D">
      <w:pPr>
        <w:spacing w:after="0" w:line="240" w:lineRule="auto"/>
        <w:jc w:val="center"/>
        <w:rPr>
          <w:rFonts w:eastAsia="Lucida Sans Unicode" w:cs="Times New Roman"/>
          <w:b/>
          <w:sz w:val="22"/>
          <w:szCs w:val="22"/>
        </w:rPr>
      </w:pPr>
    </w:p>
    <w:p w14:paraId="45DF4EF7" w14:textId="77777777" w:rsidR="00D45E9E" w:rsidRDefault="00D45E9E" w:rsidP="00FF3C0D">
      <w:pPr>
        <w:spacing w:after="0" w:line="240" w:lineRule="auto"/>
        <w:jc w:val="center"/>
        <w:rPr>
          <w:rFonts w:eastAsia="Lucida Sans Unicode" w:cs="Times New Roman"/>
          <w:b/>
          <w:sz w:val="22"/>
          <w:szCs w:val="22"/>
        </w:rPr>
      </w:pPr>
    </w:p>
    <w:p w14:paraId="4E70F447" w14:textId="77777777" w:rsidR="00D45E9E" w:rsidRDefault="00D45E9E" w:rsidP="00FF3C0D">
      <w:pPr>
        <w:spacing w:after="0" w:line="240" w:lineRule="auto"/>
        <w:jc w:val="center"/>
        <w:rPr>
          <w:rFonts w:eastAsia="Lucida Sans Unicode" w:cs="Times New Roman"/>
          <w:b/>
          <w:sz w:val="22"/>
          <w:szCs w:val="22"/>
        </w:rPr>
      </w:pPr>
    </w:p>
    <w:p w14:paraId="78CC75F7" w14:textId="77777777" w:rsidR="00D45E9E" w:rsidRDefault="00D45E9E" w:rsidP="00FF3C0D">
      <w:pPr>
        <w:spacing w:after="0" w:line="240" w:lineRule="auto"/>
        <w:jc w:val="center"/>
        <w:rPr>
          <w:rFonts w:eastAsia="Lucida Sans Unicode" w:cs="Times New Roman"/>
          <w:b/>
          <w:sz w:val="22"/>
          <w:szCs w:val="22"/>
        </w:rPr>
      </w:pPr>
    </w:p>
    <w:p w14:paraId="7D6EE550" w14:textId="77777777" w:rsidR="00D45E9E" w:rsidRDefault="00D45E9E" w:rsidP="00FF3C0D">
      <w:pPr>
        <w:spacing w:after="0" w:line="240" w:lineRule="auto"/>
        <w:jc w:val="center"/>
        <w:rPr>
          <w:rFonts w:eastAsia="Lucida Sans Unicode" w:cs="Times New Roman"/>
          <w:b/>
          <w:sz w:val="22"/>
          <w:szCs w:val="22"/>
        </w:rPr>
      </w:pPr>
    </w:p>
    <w:p w14:paraId="5B803F0B" w14:textId="77777777" w:rsidR="00D45E9E" w:rsidRDefault="00D45E9E" w:rsidP="00FF3C0D">
      <w:pPr>
        <w:spacing w:after="0" w:line="240" w:lineRule="auto"/>
        <w:jc w:val="center"/>
        <w:rPr>
          <w:rFonts w:eastAsia="Lucida Sans Unicode" w:cs="Times New Roman"/>
          <w:b/>
          <w:sz w:val="22"/>
          <w:szCs w:val="22"/>
        </w:rPr>
      </w:pPr>
    </w:p>
    <w:p w14:paraId="1E1D964E" w14:textId="77777777" w:rsidR="00D45E9E" w:rsidRDefault="00D45E9E" w:rsidP="00FF3C0D">
      <w:pPr>
        <w:spacing w:after="0" w:line="240" w:lineRule="auto"/>
        <w:jc w:val="center"/>
        <w:rPr>
          <w:rFonts w:eastAsia="Lucida Sans Unicode" w:cs="Times New Roman"/>
          <w:b/>
          <w:sz w:val="22"/>
          <w:szCs w:val="22"/>
        </w:rPr>
      </w:pPr>
    </w:p>
    <w:p w14:paraId="792894EE" w14:textId="77777777" w:rsidR="00D45E9E" w:rsidRDefault="00D45E9E" w:rsidP="00FF3C0D">
      <w:pPr>
        <w:spacing w:after="0" w:line="240" w:lineRule="auto"/>
        <w:jc w:val="center"/>
        <w:rPr>
          <w:rFonts w:eastAsia="Lucida Sans Unicode" w:cs="Times New Roman"/>
          <w:b/>
          <w:sz w:val="22"/>
          <w:szCs w:val="22"/>
        </w:rPr>
      </w:pPr>
    </w:p>
    <w:p w14:paraId="34CEDCEC" w14:textId="77777777" w:rsidR="00D45E9E" w:rsidRDefault="00D45E9E" w:rsidP="00FF3C0D">
      <w:pPr>
        <w:spacing w:after="0" w:line="240" w:lineRule="auto"/>
        <w:jc w:val="center"/>
        <w:rPr>
          <w:rFonts w:eastAsia="Lucida Sans Unicode" w:cs="Times New Roman"/>
          <w:b/>
          <w:sz w:val="22"/>
          <w:szCs w:val="22"/>
        </w:rPr>
      </w:pPr>
    </w:p>
    <w:p w14:paraId="026817D0" w14:textId="77777777" w:rsidR="00FF3C0D" w:rsidRPr="00EE4858" w:rsidRDefault="00FF3C0D" w:rsidP="00E22DA0">
      <w:pPr>
        <w:spacing w:after="0" w:line="240" w:lineRule="auto"/>
        <w:rPr>
          <w:rFonts w:eastAsia="Lucida Sans Unicode" w:cs="Times New Roman"/>
          <w:b/>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85" w:name="_Ref39484039"/>
      <w:bookmarkStart w:id="86" w:name="_Ref40278562"/>
      <w:bookmarkStart w:id="87" w:name="_Toc126333945"/>
      <w:bookmarkStart w:id="88" w:name="_Toc210382476"/>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5"/>
      <w:bookmarkEnd w:id="86"/>
      <w:bookmarkEnd w:id="87"/>
      <w:bookmarkEnd w:id="88"/>
    </w:p>
    <w:p w14:paraId="6A0BFF9D" w14:textId="77777777" w:rsidR="00FE3D7C" w:rsidRPr="00F0499F" w:rsidRDefault="00FE3D7C" w:rsidP="00FE3D7C">
      <w:pPr>
        <w:jc w:val="center"/>
        <w:rPr>
          <w:b/>
          <w:szCs w:val="24"/>
        </w:rPr>
      </w:pPr>
    </w:p>
    <w:p w14:paraId="2A953AEC" w14:textId="46716B92" w:rsidR="00210870" w:rsidRPr="003A056A" w:rsidRDefault="00FE3D7C" w:rsidP="003A056A">
      <w:pPr>
        <w:pStyle w:val="Subtitle"/>
        <w:jc w:val="center"/>
        <w:rPr>
          <w:rFonts w:cstheme="minorHAnsi"/>
          <w:bCs/>
          <w:smallCaps/>
          <w:sz w:val="22"/>
          <w:szCs w:val="22"/>
        </w:rPr>
      </w:pPr>
      <w:r w:rsidRPr="00F0499F">
        <w:t>PASIŪLYMŲ VERTINIMO KRITERIJAI</w:t>
      </w:r>
      <w:r w:rsidR="00031A62" w:rsidRPr="00F0499F">
        <w:t xml:space="preserve"> ir Sąlygos</w:t>
      </w:r>
    </w:p>
    <w:p w14:paraId="3357EDAC" w14:textId="77777777" w:rsidR="00EE4858" w:rsidRPr="00D45E9E" w:rsidRDefault="00210870" w:rsidP="00EE4858">
      <w:pPr>
        <w:numPr>
          <w:ilvl w:val="0"/>
          <w:numId w:val="33"/>
        </w:numPr>
        <w:tabs>
          <w:tab w:val="left" w:pos="709"/>
          <w:tab w:val="left" w:pos="993"/>
        </w:tabs>
        <w:spacing w:after="0" w:line="240" w:lineRule="auto"/>
        <w:ind w:left="0" w:firstLine="567"/>
        <w:contextualSpacing/>
        <w:jc w:val="both"/>
        <w:rPr>
          <w:rFonts w:cstheme="minorHAnsi"/>
        </w:rPr>
      </w:pPr>
      <w:r w:rsidRPr="00D45E9E">
        <w:rPr>
          <w:rFonts w:cstheme="minorHAnsi"/>
          <w:color w:val="7030A0"/>
        </w:rPr>
        <w:t xml:space="preserve"> </w:t>
      </w:r>
      <w:r w:rsidR="00EE4858" w:rsidRPr="00D45E9E">
        <w:rPr>
          <w:rFonts w:cstheme="minorHAnsi"/>
        </w:rPr>
        <w:t>Ekonomiškai naudingiausiu pasiūlymu išrenkamas pi</w:t>
      </w:r>
      <w:r w:rsidR="00EE4858" w:rsidRPr="00D45E9E">
        <w:rPr>
          <w:rFonts w:cstheme="minorHAnsi"/>
          <w:color w:val="000000"/>
          <w:lang w:bidi="hi-IN"/>
        </w:rPr>
        <w:t xml:space="preserve">rkimo dokumentuose nustatytus reikalavimus atitinkantis </w:t>
      </w:r>
      <w:r w:rsidR="00EE4858" w:rsidRPr="00D45E9E">
        <w:rPr>
          <w:rFonts w:cstheme="minorHAnsi"/>
        </w:rPr>
        <w:t>pasiūlymas, įvertinus ekonominio naudingumo kriterijaus (V) balą.</w:t>
      </w:r>
    </w:p>
    <w:p w14:paraId="4F45BA39" w14:textId="77777777" w:rsidR="00EE4858" w:rsidRPr="00D45E9E" w:rsidRDefault="00EE4858" w:rsidP="00EE4858">
      <w:pPr>
        <w:numPr>
          <w:ilvl w:val="0"/>
          <w:numId w:val="33"/>
        </w:numPr>
        <w:tabs>
          <w:tab w:val="left" w:pos="993"/>
        </w:tabs>
        <w:spacing w:after="0" w:line="240" w:lineRule="auto"/>
        <w:ind w:left="0" w:firstLine="567"/>
        <w:contextualSpacing/>
        <w:jc w:val="both"/>
        <w:rPr>
          <w:rFonts w:cstheme="minorHAnsi"/>
        </w:rPr>
      </w:pPr>
      <w:r w:rsidRPr="00D45E9E">
        <w:rPr>
          <w:rFonts w:cstheme="minorHAnsi"/>
        </w:rPr>
        <w:t>Perkančiosios organizacijos neatmesti pasiūlymai vertinami ir tarpusavyje palyginami vadovaujantis ekonomiškai naudingiausio pasiūlymo vertinimo kriterijumi. Pasiūlymų vertinimo kriterijai:</w:t>
      </w:r>
    </w:p>
    <w:p w14:paraId="4105F546" w14:textId="77777777" w:rsidR="00EE4858" w:rsidRPr="00D45E9E" w:rsidRDefault="00EE4858" w:rsidP="00EE4858">
      <w:pPr>
        <w:spacing w:after="0" w:line="240" w:lineRule="auto"/>
        <w:jc w:val="both"/>
        <w:rPr>
          <w:rFonts w:cstheme="minorHAnsi"/>
        </w:rPr>
      </w:pP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7038"/>
        <w:gridCol w:w="1984"/>
      </w:tblGrid>
      <w:tr w:rsidR="00EE4858" w:rsidRPr="00D45E9E" w14:paraId="63369DB8" w14:textId="77777777">
        <w:tc>
          <w:tcPr>
            <w:tcW w:w="3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9F4CBB" w14:textId="77777777" w:rsidR="00EE4858" w:rsidRPr="00D45E9E" w:rsidRDefault="00EE4858">
            <w:pPr>
              <w:spacing w:after="0" w:line="240" w:lineRule="auto"/>
              <w:jc w:val="center"/>
              <w:rPr>
                <w:rFonts w:eastAsia="Calibri" w:cstheme="minorHAnsi"/>
                <w:b/>
                <w:bCs/>
                <w:lang w:eastAsia="en-US"/>
              </w:rPr>
            </w:pPr>
            <w:r w:rsidRPr="00D45E9E">
              <w:rPr>
                <w:rFonts w:eastAsia="Calibri" w:cstheme="minorHAnsi"/>
                <w:b/>
                <w:bCs/>
                <w:lang w:eastAsia="en-US"/>
              </w:rPr>
              <w:t>Eil. Nr.</w:t>
            </w:r>
          </w:p>
        </w:tc>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4F74A8" w14:textId="77777777" w:rsidR="00EE4858" w:rsidRPr="00D45E9E" w:rsidRDefault="00EE4858">
            <w:pPr>
              <w:spacing w:after="0" w:line="240" w:lineRule="auto"/>
              <w:jc w:val="center"/>
              <w:rPr>
                <w:rFonts w:eastAsia="Calibri" w:cstheme="minorHAnsi"/>
                <w:b/>
                <w:bCs/>
                <w:lang w:eastAsia="en-US"/>
              </w:rPr>
            </w:pPr>
            <w:r w:rsidRPr="00D45E9E">
              <w:rPr>
                <w:rFonts w:eastAsia="Calibri" w:cstheme="minorHAnsi"/>
                <w:b/>
                <w:bCs/>
                <w:lang w:eastAsia="en-US"/>
              </w:rPr>
              <w:t>Vertinimo kriterijai ir parametrai</w:t>
            </w:r>
          </w:p>
        </w:tc>
        <w:tc>
          <w:tcPr>
            <w:tcW w:w="1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3B18E3" w14:textId="77777777" w:rsidR="00EE4858" w:rsidRPr="00D45E9E" w:rsidRDefault="00EE4858">
            <w:pPr>
              <w:spacing w:after="0" w:line="240" w:lineRule="auto"/>
              <w:ind w:hanging="7"/>
              <w:jc w:val="center"/>
              <w:rPr>
                <w:rFonts w:eastAsia="Calibri" w:cstheme="minorHAnsi"/>
                <w:b/>
                <w:bCs/>
                <w:lang w:eastAsia="en-US"/>
              </w:rPr>
            </w:pPr>
            <w:r w:rsidRPr="00D45E9E">
              <w:rPr>
                <w:rFonts w:eastAsia="Calibri" w:cstheme="minorHAnsi"/>
                <w:b/>
                <w:bCs/>
                <w:lang w:eastAsia="en-US"/>
              </w:rPr>
              <w:t>Kriterijaus lyginamasis svoris ekonominio naudingumo įvertinime</w:t>
            </w:r>
          </w:p>
        </w:tc>
      </w:tr>
      <w:tr w:rsidR="00EE4858" w:rsidRPr="00D45E9E" w14:paraId="6751AFE8"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D933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15194A"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Pasiūlyme pateikta pasiūlymo kaina (P)</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781F33" w14:textId="77777777" w:rsidR="00EE4858" w:rsidRPr="00D45E9E" w:rsidRDefault="00EE4858">
            <w:pPr>
              <w:spacing w:after="0" w:line="240" w:lineRule="auto"/>
              <w:jc w:val="center"/>
              <w:rPr>
                <w:rFonts w:eastAsia="Calibri" w:cstheme="minorHAnsi"/>
                <w:lang w:eastAsia="en-US"/>
              </w:rPr>
            </w:pPr>
            <w:r w:rsidRPr="00D45E9E">
              <w:rPr>
                <w:rFonts w:eastAsia="Calibri" w:cstheme="minorHAnsi"/>
                <w:lang w:eastAsia="en-US"/>
              </w:rPr>
              <w:t>W</w:t>
            </w:r>
            <w:r w:rsidRPr="00D45E9E">
              <w:rPr>
                <w:rFonts w:eastAsia="Calibri" w:cstheme="minorHAnsi"/>
                <w:vertAlign w:val="subscript"/>
                <w:lang w:eastAsia="en-US"/>
              </w:rPr>
              <w:t xml:space="preserve">kaina </w:t>
            </w:r>
            <w:r w:rsidRPr="00D45E9E">
              <w:rPr>
                <w:rFonts w:eastAsia="Calibri" w:cstheme="minorHAnsi"/>
                <w:lang w:eastAsia="en-US"/>
              </w:rPr>
              <w:t>= 69</w:t>
            </w:r>
          </w:p>
        </w:tc>
      </w:tr>
      <w:tr w:rsidR="00EE4858" w:rsidRPr="00D45E9E" w14:paraId="013BF978"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D642F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2.</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D36528"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Kokybės kriterijai (Q)</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C7332" w14:textId="77777777" w:rsidR="00EE4858" w:rsidRPr="00D45E9E" w:rsidRDefault="00EE4858">
            <w:pPr>
              <w:spacing w:after="0" w:line="240" w:lineRule="auto"/>
              <w:jc w:val="center"/>
              <w:rPr>
                <w:rFonts w:eastAsia="Calibri" w:cstheme="minorHAnsi"/>
                <w:lang w:eastAsia="en-US"/>
              </w:rPr>
            </w:pPr>
          </w:p>
        </w:tc>
      </w:tr>
      <w:tr w:rsidR="00EE4858" w:rsidRPr="00D45E9E" w14:paraId="5BE36110"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E1BD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2.1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E7D70" w14:textId="77777777" w:rsidR="00EE4858" w:rsidRPr="00E22DA0" w:rsidRDefault="00EE4858">
            <w:pPr>
              <w:spacing w:after="0" w:line="240" w:lineRule="auto"/>
              <w:jc w:val="both"/>
              <w:rPr>
                <w:rFonts w:eastAsia="Calibri" w:cstheme="minorHAnsi"/>
                <w:bCs/>
                <w:highlight w:val="yellow"/>
                <w:lang w:eastAsia="en-US"/>
              </w:rPr>
            </w:pPr>
            <w:r w:rsidRPr="00E22DA0">
              <w:rPr>
                <w:rFonts w:cstheme="minorHAnsi"/>
                <w:b/>
              </w:rPr>
              <w:t>Bendras projekto rengimo terminas (Q</w:t>
            </w:r>
            <w:r w:rsidRPr="00E22DA0">
              <w:rPr>
                <w:rFonts w:cstheme="minorHAnsi"/>
                <w:b/>
                <w:vertAlign w:val="subscript"/>
              </w:rPr>
              <w:t>1</w:t>
            </w:r>
            <w:r w:rsidRPr="00E22DA0">
              <w:rPr>
                <w:rFonts w:cstheme="minorHAnsi"/>
                <w:b/>
              </w:rPr>
              <w:t xml:space="preserve">) </w:t>
            </w:r>
            <w:r w:rsidRPr="00E22DA0">
              <w:rPr>
                <w:rFonts w:eastAsia="Calibri" w:cstheme="minorHAnsi"/>
                <w:b/>
                <w:bCs/>
                <w:lang w:eastAsia="en-US"/>
              </w:rPr>
              <w:t xml:space="preserve">≤ </w:t>
            </w:r>
            <w:r w:rsidRPr="00E22DA0">
              <w:rPr>
                <w:rFonts w:eastAsia="Calibri" w:cstheme="minorHAnsi"/>
                <w:b/>
                <w:bCs/>
                <w:lang w:val="pt-BR" w:eastAsia="en-US"/>
              </w:rPr>
              <w:t xml:space="preserve">270 </w:t>
            </w:r>
            <w:r w:rsidRPr="00E22DA0">
              <w:rPr>
                <w:rFonts w:eastAsia="Calibri" w:cstheme="minorHAnsi"/>
                <w:bCs/>
                <w:lang w:eastAsia="en-US"/>
              </w:rPr>
              <w:t>kalendorinių dienų</w:t>
            </w:r>
          </w:p>
          <w:p w14:paraId="7D7EE7DB" w14:textId="77777777" w:rsidR="00EE4858" w:rsidRPr="00E22DA0" w:rsidRDefault="00EE4858">
            <w:pPr>
              <w:spacing w:after="0" w:line="240" w:lineRule="auto"/>
              <w:jc w:val="both"/>
              <w:rPr>
                <w:rFonts w:eastAsia="Calibri" w:cstheme="minorHAnsi"/>
                <w:bCs/>
                <w:lang w:eastAsia="en-US"/>
              </w:rPr>
            </w:pPr>
            <w:r w:rsidRPr="00E22DA0">
              <w:rPr>
                <w:rFonts w:cstheme="minorHAnsi"/>
              </w:rPr>
              <w:t>Vertinamas tiekėjo siūlomas bendras projekto rengimo terminas kalendorinėmis dienomis, kuris apima laikotarpį nuo pirkimo sutarties įsigaliojimo dienos iki Paslaugų priėmimo perdavimo akto abiejų šalių pasirašymo dienos.</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1C947" w14:textId="77777777" w:rsidR="00EE4858" w:rsidRPr="00D45E9E" w:rsidRDefault="00EE4858">
            <w:pPr>
              <w:spacing w:after="0" w:line="240" w:lineRule="auto"/>
              <w:jc w:val="center"/>
              <w:rPr>
                <w:rFonts w:eastAsia="Calibri" w:cstheme="minorHAnsi"/>
              </w:rPr>
            </w:pPr>
            <w:r w:rsidRPr="00D45E9E">
              <w:rPr>
                <w:rFonts w:eastAsia="Calibri" w:cstheme="minorHAnsi"/>
              </w:rPr>
              <w:t>W</w:t>
            </w:r>
            <w:r w:rsidRPr="00D45E9E">
              <w:rPr>
                <w:rFonts w:eastAsia="Calibri" w:cstheme="minorHAnsi"/>
                <w:vertAlign w:val="subscript"/>
              </w:rPr>
              <w:t xml:space="preserve">kokybė_terminas </w:t>
            </w:r>
            <w:r w:rsidRPr="00D45E9E">
              <w:rPr>
                <w:rFonts w:eastAsia="Calibri" w:cstheme="minorHAnsi"/>
              </w:rPr>
              <w:t>= 16</w:t>
            </w:r>
          </w:p>
        </w:tc>
      </w:tr>
      <w:tr w:rsidR="00EE4858" w:rsidRPr="00D45E9E" w14:paraId="099578CC"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0F8C76"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 xml:space="preserve">2.2 </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88C690E" w14:textId="77777777" w:rsidR="00EE4858" w:rsidRPr="00E22DA0" w:rsidRDefault="00EE4858">
            <w:pPr>
              <w:spacing w:after="0" w:line="240" w:lineRule="auto"/>
              <w:jc w:val="both"/>
              <w:rPr>
                <w:rFonts w:cstheme="minorHAnsi"/>
                <w:b/>
              </w:rPr>
            </w:pPr>
            <w:r w:rsidRPr="00E22DA0">
              <w:rPr>
                <w:rFonts w:cstheme="minorHAnsi"/>
                <w:b/>
              </w:rPr>
              <w:t>Projekto konstrukcinės dalies vadovo patirtis (Q</w:t>
            </w:r>
            <w:r w:rsidRPr="00E22DA0">
              <w:rPr>
                <w:rFonts w:cstheme="minorHAnsi"/>
                <w:b/>
                <w:vertAlign w:val="subscript"/>
              </w:rPr>
              <w:t>2</w:t>
            </w:r>
            <w:r w:rsidRPr="00E22DA0">
              <w:rPr>
                <w:rFonts w:cstheme="minorHAnsi"/>
                <w:b/>
              </w:rPr>
              <w:t>) ≥ 0</w:t>
            </w:r>
          </w:p>
          <w:p w14:paraId="5DA6FDEC" w14:textId="77777777" w:rsidR="00EE4858" w:rsidRPr="00E22DA0" w:rsidRDefault="00EE4858">
            <w:pPr>
              <w:spacing w:after="0" w:line="240" w:lineRule="auto"/>
              <w:jc w:val="both"/>
              <w:rPr>
                <w:rFonts w:cstheme="minorHAnsi"/>
              </w:rPr>
            </w:pPr>
            <w:r w:rsidRPr="00E22DA0">
              <w:rPr>
                <w:rFonts w:cstheme="minorHAnsi"/>
              </w:rPr>
              <w:t>Ekonominio naudingumo balai skiriami už siūlomo ypatingo inžinerinio statinio projekto konstrukcinės dalies vadovo per paskutinius 5 metus iki pasiūlymų pateikimo termino pabaigos tinkamai parengtų (užbaigtų) kitų inžinerinių statinių (kitų transporto statinių), priskiriamų ypatingųjų statinių kategorijai, techninių projektų ir/ar techninių darbo projektų, kuriuose jis yra parengęs projekto konstrukcinę dalį, skaičių.</w:t>
            </w:r>
          </w:p>
          <w:p w14:paraId="6A683DA5" w14:textId="77777777" w:rsidR="00EE4858" w:rsidRPr="00E22DA0" w:rsidRDefault="00EE4858">
            <w:pPr>
              <w:spacing w:after="0" w:line="240" w:lineRule="auto"/>
              <w:jc w:val="both"/>
              <w:rPr>
                <w:rFonts w:cstheme="minorHAnsi"/>
              </w:rPr>
            </w:pPr>
            <w:r w:rsidRPr="00E22DA0">
              <w:rPr>
                <w:rFonts w:cstheme="minorHAnsi"/>
              </w:rPr>
              <w:t>Pateikiamas siūlomo ypatingo inžinerinio statinio, kitų inžinerinių statinių (kitų transporto statinių)  projekto konstrukcinės dalies vadovo parengtų inžinerinių statinių, priskiriamų ypatingųjų statinių kategorijai, techninių projektų ir/ar techninių darbo projektų, kuriuose jis yra parengęs konstrukcinę dalį.</w:t>
            </w:r>
          </w:p>
          <w:p w14:paraId="3C11C6E5" w14:textId="77777777" w:rsidR="00EE4858" w:rsidRPr="00E22DA0" w:rsidRDefault="00EE4858">
            <w:pPr>
              <w:spacing w:after="0" w:line="240" w:lineRule="auto"/>
              <w:jc w:val="both"/>
              <w:rPr>
                <w:rFonts w:cstheme="minorHAnsi"/>
              </w:rPr>
            </w:pPr>
            <w:r w:rsidRPr="00E22DA0">
              <w:rPr>
                <w:rFonts w:cstheme="minorHAnsi"/>
              </w:rPr>
              <w:t xml:space="preserve">Maksimalus vertinamas projektų skaičius yra – 5 projektai. Už didesnį reikalavimus atitinkančių projektų skaičių papildomi balai neskiriami. </w:t>
            </w:r>
          </w:p>
          <w:p w14:paraId="110824DF" w14:textId="77777777" w:rsidR="00EE4858" w:rsidRPr="00E22DA0" w:rsidRDefault="00EE4858">
            <w:pPr>
              <w:spacing w:after="0" w:line="240" w:lineRule="auto"/>
              <w:jc w:val="both"/>
              <w:rPr>
                <w:rFonts w:cstheme="minorHAnsi"/>
              </w:rPr>
            </w:pPr>
            <w:r w:rsidRPr="00E22DA0">
              <w:rPr>
                <w:rFonts w:cstheme="minorHAnsi"/>
              </w:rPr>
              <w:t>Jei tiekėjas pasiūlys daugiau nei vieną projekto konstrukcinės dalies vadovą, bus vertinama didžiausią patirtį turinčio projekto konstrukcinės dalies vadovo patirtis.</w:t>
            </w:r>
          </w:p>
          <w:p w14:paraId="007B4526" w14:textId="77777777" w:rsidR="00EE4858" w:rsidRPr="00E22DA0" w:rsidRDefault="00EE4858">
            <w:pPr>
              <w:spacing w:after="0" w:line="240" w:lineRule="auto"/>
              <w:jc w:val="both"/>
              <w:rPr>
                <w:rFonts w:cstheme="minorHAnsi"/>
              </w:rPr>
            </w:pPr>
            <w:r w:rsidRPr="00E22DA0">
              <w:rPr>
                <w:rFonts w:cstheme="minorHAnsi"/>
              </w:rPr>
              <w:t>Tiekėjui pasiūlyme nenurodžius siūlomo projekto konstrukcinės dalies vadovo parengtų reikalavimus atitinkančių projektų skaičiaus, arba nepateikus pagrindžiančių dokumentų (parengtų projektų sąrašo), ir nepateikus atsiliepimo apie atliktą bent vieną projektą, pasiūlymo ekonominis naudingumas pagal šį kriterijų vertinamas „0“ balų.</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876E2" w14:textId="77777777" w:rsidR="00EE4858" w:rsidRPr="00D45E9E" w:rsidRDefault="00EE4858">
            <w:pPr>
              <w:spacing w:after="0" w:line="240" w:lineRule="auto"/>
              <w:jc w:val="center"/>
              <w:rPr>
                <w:rFonts w:eastAsia="Calibri" w:cstheme="minorHAnsi"/>
                <w:kern w:val="24"/>
              </w:rPr>
            </w:pPr>
            <w:r w:rsidRPr="00D45E9E">
              <w:rPr>
                <w:rFonts w:eastAsia="Calibri" w:cstheme="minorHAnsi"/>
              </w:rPr>
              <w:t>W</w:t>
            </w:r>
            <w:r w:rsidRPr="00D45E9E">
              <w:rPr>
                <w:rFonts w:eastAsia="Calibri" w:cstheme="minorHAnsi"/>
                <w:vertAlign w:val="subscript"/>
              </w:rPr>
              <w:t xml:space="preserve">kokybė_patirtis </w:t>
            </w:r>
            <w:r w:rsidRPr="00D45E9E">
              <w:rPr>
                <w:rFonts w:eastAsia="Calibri" w:cstheme="minorHAnsi"/>
                <w:kern w:val="24"/>
              </w:rPr>
              <w:t>= 15</w:t>
            </w:r>
          </w:p>
        </w:tc>
      </w:tr>
    </w:tbl>
    <w:p w14:paraId="4647EE08" w14:textId="77777777" w:rsidR="00EE4858" w:rsidRPr="00D45E9E" w:rsidRDefault="00EE4858" w:rsidP="00EE4858">
      <w:pPr>
        <w:spacing w:after="0" w:line="240" w:lineRule="auto"/>
        <w:ind w:firstLine="567"/>
        <w:jc w:val="both"/>
        <w:rPr>
          <w:rFonts w:cstheme="minorHAnsi"/>
        </w:rPr>
      </w:pPr>
    </w:p>
    <w:p w14:paraId="508388C7" w14:textId="77777777" w:rsidR="00EE4858" w:rsidRPr="00D45E9E" w:rsidRDefault="00EE4858" w:rsidP="00EE4858">
      <w:pPr>
        <w:spacing w:after="0" w:line="240" w:lineRule="auto"/>
        <w:ind w:firstLine="567"/>
        <w:jc w:val="both"/>
        <w:rPr>
          <w:rFonts w:cstheme="minorHAnsi"/>
        </w:rPr>
      </w:pPr>
    </w:p>
    <w:p w14:paraId="6123109C" w14:textId="77777777" w:rsidR="00EE4858" w:rsidRPr="00D45E9E" w:rsidRDefault="00EE4858" w:rsidP="00EE4858">
      <w:pPr>
        <w:pStyle w:val="Default"/>
        <w:numPr>
          <w:ilvl w:val="0"/>
          <w:numId w:val="33"/>
        </w:numPr>
        <w:spacing w:line="360" w:lineRule="auto"/>
        <w:jc w:val="both"/>
        <w:rPr>
          <w:rFonts w:asciiTheme="minorHAnsi" w:hAnsiTheme="minorHAnsi" w:cstheme="minorHAnsi"/>
          <w:sz w:val="21"/>
          <w:szCs w:val="21"/>
        </w:rPr>
      </w:pPr>
      <w:r w:rsidRPr="00D45E9E">
        <w:rPr>
          <w:rFonts w:asciiTheme="minorHAnsi" w:hAnsiTheme="minorHAnsi" w:cstheme="minorHAnsi"/>
          <w:sz w:val="21"/>
          <w:szCs w:val="21"/>
        </w:rPr>
        <w:t>Vertinimo metodika:</w:t>
      </w:r>
    </w:p>
    <w:p w14:paraId="1941141B" w14:textId="77777777" w:rsidR="00EE4858" w:rsidRPr="00D45E9E" w:rsidRDefault="00EE4858" w:rsidP="00EE4858">
      <w:pPr>
        <w:pStyle w:val="Default"/>
        <w:numPr>
          <w:ilvl w:val="1"/>
          <w:numId w:val="33"/>
        </w:numPr>
        <w:ind w:left="0" w:firstLine="426"/>
        <w:jc w:val="both"/>
        <w:rPr>
          <w:rFonts w:asciiTheme="minorHAnsi" w:hAnsiTheme="minorHAnsi" w:cstheme="minorHAnsi"/>
          <w:b/>
          <w:sz w:val="21"/>
          <w:szCs w:val="21"/>
        </w:rPr>
      </w:pPr>
      <w:r w:rsidRPr="00D45E9E">
        <w:rPr>
          <w:rFonts w:asciiTheme="minorHAnsi" w:hAnsiTheme="minorHAnsi" w:cstheme="minorHAnsi"/>
          <w:sz w:val="21"/>
          <w:szCs w:val="21"/>
        </w:rPr>
        <w:lastRenderedPageBreak/>
        <w:t xml:space="preserve">Pasiūlymo ekonominio naudingumo balai </w:t>
      </w:r>
      <w:r w:rsidRPr="00D45E9E">
        <w:rPr>
          <w:rFonts w:asciiTheme="minorHAnsi" w:hAnsiTheme="minorHAnsi" w:cstheme="minorHAnsi"/>
          <w:b/>
          <w:bCs/>
          <w:sz w:val="21"/>
          <w:szCs w:val="21"/>
        </w:rPr>
        <w:t>(</w:t>
      </w:r>
      <w:r w:rsidRPr="00D45E9E">
        <w:rPr>
          <w:rFonts w:ascii="Cambria Math" w:hAnsi="Cambria Math" w:cs="Cambria Math"/>
          <w:sz w:val="21"/>
          <w:szCs w:val="21"/>
        </w:rPr>
        <w:t>𝑽</w:t>
      </w:r>
      <w:r w:rsidRPr="00D45E9E">
        <w:rPr>
          <w:rFonts w:asciiTheme="minorHAnsi" w:hAnsiTheme="minorHAnsi" w:cstheme="minorHAnsi"/>
          <w:b/>
          <w:bCs/>
          <w:sz w:val="21"/>
          <w:szCs w:val="21"/>
        </w:rPr>
        <w:t xml:space="preserve">) </w:t>
      </w:r>
      <w:r w:rsidRPr="00D45E9E">
        <w:rPr>
          <w:rFonts w:asciiTheme="minorHAnsi" w:hAnsiTheme="minorHAnsi" w:cstheme="minorHAnsi"/>
          <w:sz w:val="21"/>
          <w:szCs w:val="21"/>
        </w:rPr>
        <w:t xml:space="preserve">bus apskaičiuojami sudedant trijų kriterijų Pasiūlyme pateiktos pasiūlymo kainos </w:t>
      </w:r>
      <w:r w:rsidRPr="00D45E9E">
        <w:rPr>
          <w:rFonts w:asciiTheme="minorHAnsi" w:hAnsiTheme="minorHAnsi" w:cstheme="minorHAnsi"/>
          <w:b/>
          <w:bCs/>
          <w:sz w:val="21"/>
          <w:szCs w:val="21"/>
        </w:rPr>
        <w:t>(</w:t>
      </w:r>
      <w:r w:rsidRPr="00D45E9E">
        <w:rPr>
          <w:rFonts w:ascii="Cambria Math" w:hAnsi="Cambria Math" w:cs="Cambria Math"/>
          <w:sz w:val="21"/>
          <w:szCs w:val="21"/>
        </w:rPr>
        <w:t>𝑷</w:t>
      </w:r>
      <w:r w:rsidRPr="00D45E9E">
        <w:rPr>
          <w:rFonts w:asciiTheme="minorHAnsi" w:hAnsiTheme="minorHAnsi" w:cstheme="minorHAnsi"/>
          <w:b/>
          <w:bCs/>
          <w:sz w:val="21"/>
          <w:szCs w:val="21"/>
        </w:rPr>
        <w:t xml:space="preserve">), </w:t>
      </w:r>
      <w:r w:rsidRPr="00D45E9E">
        <w:rPr>
          <w:rFonts w:asciiTheme="minorHAnsi" w:hAnsiTheme="minorHAnsi" w:cstheme="minorHAnsi"/>
          <w:bCs/>
          <w:sz w:val="21"/>
          <w:szCs w:val="21"/>
        </w:rPr>
        <w:t>Paslaugų teikėjo pasiūlyto bendro projekto rengimo termino</w:t>
      </w:r>
      <w:r w:rsidRPr="00D45E9E">
        <w:rPr>
          <w:rFonts w:asciiTheme="minorHAnsi" w:hAnsiTheme="minorHAnsi" w:cstheme="minorHAnsi"/>
          <w:b/>
          <w:sz w:val="21"/>
          <w:szCs w:val="21"/>
        </w:rPr>
        <w:t xml:space="preserve"> </w:t>
      </w:r>
      <w:r w:rsidRPr="00D45E9E">
        <w:rPr>
          <w:rFonts w:asciiTheme="minorHAnsi" w:hAnsiTheme="minorHAnsi" w:cstheme="minorHAnsi"/>
          <w:b/>
          <w:bCs/>
          <w:sz w:val="21"/>
          <w:szCs w:val="21"/>
        </w:rPr>
        <w:t>(</w:t>
      </w:r>
      <w:r w:rsidRPr="00D45E9E">
        <w:rPr>
          <w:rFonts w:asciiTheme="minorHAnsi" w:hAnsiTheme="minorHAnsi" w:cstheme="minorHAnsi"/>
          <w:sz w:val="21"/>
          <w:szCs w:val="21"/>
        </w:rPr>
        <w:t>Q</w:t>
      </w:r>
      <w:r w:rsidRPr="00D45E9E">
        <w:rPr>
          <w:rFonts w:asciiTheme="minorHAnsi" w:hAnsiTheme="minorHAnsi" w:cstheme="minorHAnsi"/>
          <w:sz w:val="21"/>
          <w:szCs w:val="21"/>
          <w:vertAlign w:val="subscript"/>
        </w:rPr>
        <w:t>1</w:t>
      </w:r>
      <w:r w:rsidRPr="00D45E9E">
        <w:rPr>
          <w:rFonts w:asciiTheme="minorHAnsi" w:hAnsiTheme="minorHAnsi" w:cstheme="minorHAnsi"/>
          <w:b/>
          <w:bCs/>
          <w:sz w:val="21"/>
          <w:szCs w:val="21"/>
        </w:rPr>
        <w:t xml:space="preserve">) </w:t>
      </w:r>
      <w:r w:rsidRPr="00D45E9E">
        <w:rPr>
          <w:rFonts w:asciiTheme="minorHAnsi" w:hAnsiTheme="minorHAnsi" w:cstheme="minorHAnsi"/>
          <w:sz w:val="21"/>
          <w:szCs w:val="21"/>
        </w:rPr>
        <w:t>ir Paslaugų teikėjo pasiūlyto projekto konstrukcinės dalies vadovo patirties</w:t>
      </w:r>
      <w:r w:rsidRPr="00D45E9E">
        <w:rPr>
          <w:rFonts w:asciiTheme="minorHAnsi" w:hAnsiTheme="minorHAnsi" w:cstheme="minorHAnsi"/>
          <w:b/>
          <w:sz w:val="21"/>
          <w:szCs w:val="21"/>
        </w:rPr>
        <w:t xml:space="preserve"> (Q</w:t>
      </w:r>
      <w:r w:rsidRPr="00D45E9E">
        <w:rPr>
          <w:rFonts w:asciiTheme="minorHAnsi" w:hAnsiTheme="minorHAnsi" w:cstheme="minorHAnsi"/>
          <w:b/>
          <w:sz w:val="21"/>
          <w:szCs w:val="21"/>
          <w:vertAlign w:val="subscript"/>
        </w:rPr>
        <w:t>2</w:t>
      </w:r>
      <w:r w:rsidRPr="00D45E9E">
        <w:rPr>
          <w:rFonts w:asciiTheme="minorHAnsi" w:hAnsiTheme="minorHAnsi" w:cstheme="minorHAnsi"/>
          <w:b/>
          <w:sz w:val="21"/>
          <w:szCs w:val="21"/>
        </w:rPr>
        <w:t xml:space="preserve">) </w:t>
      </w:r>
      <w:r w:rsidRPr="00D45E9E">
        <w:rPr>
          <w:rFonts w:asciiTheme="minorHAnsi" w:hAnsiTheme="minorHAnsi" w:cstheme="minorHAnsi"/>
          <w:sz w:val="21"/>
          <w:szCs w:val="21"/>
        </w:rPr>
        <w:t>balus:</w:t>
      </w:r>
    </w:p>
    <w:p w14:paraId="70AD04B5" w14:textId="77777777" w:rsidR="00EE4858" w:rsidRPr="00D45E9E" w:rsidRDefault="00EE4858" w:rsidP="00EE4858">
      <w:pPr>
        <w:pStyle w:val="Default"/>
        <w:ind w:left="720"/>
        <w:jc w:val="both"/>
        <w:rPr>
          <w:rFonts w:asciiTheme="minorHAnsi" w:hAnsiTheme="minorHAnsi" w:cstheme="minorHAnsi"/>
          <w:b/>
          <w:sz w:val="21"/>
          <w:szCs w:val="21"/>
        </w:rPr>
      </w:pPr>
    </w:p>
    <w:p w14:paraId="389A76BC" w14:textId="77777777" w:rsidR="00EE4858" w:rsidRPr="00D45E9E" w:rsidRDefault="00EE4858" w:rsidP="00EE4858">
      <w:pPr>
        <w:pStyle w:val="Default"/>
        <w:ind w:left="360"/>
        <w:jc w:val="center"/>
        <w:rPr>
          <w:rFonts w:asciiTheme="minorHAnsi" w:hAnsiTheme="minorHAnsi" w:cstheme="minorHAnsi"/>
          <w:b/>
          <w:sz w:val="21"/>
          <w:szCs w:val="21"/>
        </w:rPr>
      </w:pPr>
      <w:r w:rsidRPr="00D45E9E">
        <w:rPr>
          <w:rFonts w:ascii="Cambria Math" w:hAnsi="Cambria Math" w:cs="Cambria Math"/>
          <w:b/>
          <w:sz w:val="21"/>
          <w:szCs w:val="21"/>
        </w:rPr>
        <w:t>𝑉</w:t>
      </w:r>
      <w:r w:rsidRPr="00D45E9E">
        <w:rPr>
          <w:rFonts w:asciiTheme="minorHAnsi" w:hAnsiTheme="minorHAnsi" w:cstheme="minorHAnsi"/>
          <w:b/>
          <w:sz w:val="21"/>
          <w:szCs w:val="21"/>
        </w:rPr>
        <w:t>=</w:t>
      </w:r>
      <w:r w:rsidRPr="00D45E9E">
        <w:rPr>
          <w:rFonts w:ascii="Cambria Math" w:hAnsi="Cambria Math" w:cs="Cambria Math"/>
          <w:b/>
          <w:sz w:val="21"/>
          <w:szCs w:val="21"/>
        </w:rPr>
        <w:t>𝑃</w:t>
      </w:r>
      <w:r w:rsidRPr="00D45E9E">
        <w:rPr>
          <w:rFonts w:asciiTheme="minorHAnsi" w:hAnsiTheme="minorHAnsi" w:cstheme="minorHAnsi"/>
          <w:b/>
          <w:sz w:val="21"/>
          <w:szCs w:val="21"/>
        </w:rPr>
        <w:t>+</w:t>
      </w:r>
      <w:r w:rsidRPr="00D45E9E">
        <w:rPr>
          <w:rFonts w:ascii="Cambria Math" w:hAnsi="Cambria Math" w:cs="Cambria Math"/>
          <w:b/>
          <w:sz w:val="21"/>
          <w:szCs w:val="21"/>
        </w:rPr>
        <w:t>𝑄</w:t>
      </w:r>
      <w:r w:rsidRPr="00D45E9E">
        <w:rPr>
          <w:rFonts w:asciiTheme="minorHAnsi" w:hAnsiTheme="minorHAnsi" w:cstheme="minorHAnsi"/>
          <w:b/>
          <w:sz w:val="21"/>
          <w:szCs w:val="21"/>
          <w:vertAlign w:val="subscript"/>
        </w:rPr>
        <w:t>1</w:t>
      </w:r>
      <w:r w:rsidRPr="00D45E9E">
        <w:rPr>
          <w:rFonts w:asciiTheme="minorHAnsi" w:hAnsiTheme="minorHAnsi" w:cstheme="minorHAnsi"/>
          <w:b/>
          <w:sz w:val="21"/>
          <w:szCs w:val="21"/>
        </w:rPr>
        <w:t>+</w:t>
      </w:r>
      <w:r w:rsidRPr="00D45E9E">
        <w:rPr>
          <w:rFonts w:ascii="Cambria Math" w:hAnsi="Cambria Math" w:cs="Cambria Math"/>
          <w:b/>
          <w:sz w:val="21"/>
          <w:szCs w:val="21"/>
        </w:rPr>
        <w:t>𝑄</w:t>
      </w:r>
      <w:r w:rsidRPr="00D45E9E">
        <w:rPr>
          <w:rFonts w:asciiTheme="minorHAnsi" w:hAnsiTheme="minorHAnsi" w:cstheme="minorHAnsi"/>
          <w:b/>
          <w:sz w:val="21"/>
          <w:szCs w:val="21"/>
          <w:vertAlign w:val="subscript"/>
        </w:rPr>
        <w:t>2</w:t>
      </w:r>
      <w:r w:rsidRPr="00D45E9E">
        <w:rPr>
          <w:rFonts w:asciiTheme="minorHAnsi" w:hAnsiTheme="minorHAnsi" w:cstheme="minorHAnsi"/>
          <w:b/>
          <w:sz w:val="21"/>
          <w:szCs w:val="21"/>
        </w:rPr>
        <w:t>;</w:t>
      </w:r>
    </w:p>
    <w:p w14:paraId="18C9E231" w14:textId="77777777" w:rsidR="00EE4858" w:rsidRPr="00D45E9E" w:rsidRDefault="00EE4858" w:rsidP="00EE4858">
      <w:pPr>
        <w:pStyle w:val="Default"/>
        <w:ind w:left="360"/>
        <w:jc w:val="center"/>
        <w:rPr>
          <w:rFonts w:asciiTheme="minorHAnsi" w:hAnsiTheme="minorHAnsi" w:cstheme="minorHAnsi"/>
          <w:b/>
          <w:sz w:val="21"/>
          <w:szCs w:val="21"/>
        </w:rPr>
      </w:pPr>
    </w:p>
    <w:p w14:paraId="13F727C1" w14:textId="77777777" w:rsidR="00EE4858" w:rsidRPr="00D45E9E" w:rsidRDefault="00EE4858" w:rsidP="00EE4858">
      <w:pPr>
        <w:pStyle w:val="Default"/>
        <w:numPr>
          <w:ilvl w:val="1"/>
          <w:numId w:val="33"/>
        </w:numPr>
        <w:spacing w:line="360" w:lineRule="auto"/>
        <w:ind w:left="0" w:firstLine="426"/>
        <w:jc w:val="both"/>
        <w:rPr>
          <w:rFonts w:asciiTheme="minorHAnsi" w:hAnsiTheme="minorHAnsi" w:cstheme="minorHAnsi"/>
          <w:sz w:val="21"/>
          <w:szCs w:val="21"/>
        </w:rPr>
      </w:pPr>
      <w:r w:rsidRPr="00D45E9E">
        <w:rPr>
          <w:rFonts w:asciiTheme="minorHAnsi" w:hAnsiTheme="minorHAnsi" w:cstheme="minorHAnsi"/>
          <w:sz w:val="21"/>
          <w:szCs w:val="21"/>
        </w:rPr>
        <w:t>Pasiūlymo kainos (</w:t>
      </w:r>
      <w:r w:rsidRPr="00D45E9E">
        <w:rPr>
          <w:rFonts w:ascii="Cambria Math" w:hAnsi="Cambria Math" w:cs="Cambria Math"/>
          <w:sz w:val="21"/>
          <w:szCs w:val="21"/>
        </w:rPr>
        <w:t>𝑷</w:t>
      </w:r>
      <w:r w:rsidRPr="00D45E9E">
        <w:rPr>
          <w:rFonts w:asciiTheme="minorHAnsi" w:hAnsiTheme="minorHAnsi" w:cstheme="minorHAnsi"/>
          <w:sz w:val="21"/>
          <w:szCs w:val="21"/>
        </w:rPr>
        <w:t>) balai apskaičiuojami mažiausios pasiūlytos kainos (</w:t>
      </w:r>
      <w:r w:rsidRPr="00D45E9E">
        <w:rPr>
          <w:rFonts w:ascii="Cambria Math" w:hAnsi="Cambria Math" w:cs="Cambria Math"/>
          <w:sz w:val="21"/>
          <w:szCs w:val="21"/>
        </w:rPr>
        <w:t>𝑷</w:t>
      </w:r>
      <w:r w:rsidRPr="00D45E9E">
        <w:rPr>
          <w:rFonts w:asciiTheme="minorHAnsi" w:hAnsiTheme="minorHAnsi" w:cstheme="minorHAnsi"/>
          <w:sz w:val="21"/>
          <w:szCs w:val="21"/>
        </w:rPr>
        <w:t>min) ir vertinamo pasiūlymo kainos (</w:t>
      </w:r>
      <w:r w:rsidRPr="00D45E9E">
        <w:rPr>
          <w:rFonts w:ascii="Cambria Math" w:hAnsi="Cambria Math" w:cs="Cambria Math"/>
          <w:sz w:val="21"/>
          <w:szCs w:val="21"/>
        </w:rPr>
        <w:t>𝑷</w:t>
      </w:r>
      <w:r w:rsidRPr="00D45E9E">
        <w:rPr>
          <w:rFonts w:asciiTheme="minorHAnsi" w:hAnsiTheme="minorHAnsi" w:cstheme="minorHAnsi"/>
          <w:sz w:val="21"/>
          <w:szCs w:val="21"/>
        </w:rPr>
        <w:t xml:space="preserve">p) santykį padauginant iš kainos kriterijaus lyginamojo svorio – </w:t>
      </w:r>
      <w:r w:rsidRPr="00D45E9E">
        <w:rPr>
          <w:rFonts w:asciiTheme="minorHAnsi" w:eastAsia="Calibri" w:hAnsiTheme="minorHAnsi" w:cstheme="minorHAnsi"/>
          <w:b/>
          <w:bCs/>
          <w:sz w:val="21"/>
          <w:szCs w:val="21"/>
        </w:rPr>
        <w:t>W</w:t>
      </w:r>
      <w:r w:rsidRPr="00D45E9E">
        <w:rPr>
          <w:rFonts w:asciiTheme="minorHAnsi" w:eastAsia="Calibri" w:hAnsiTheme="minorHAnsi" w:cstheme="minorHAnsi"/>
          <w:b/>
          <w:bCs/>
          <w:sz w:val="21"/>
          <w:szCs w:val="21"/>
          <w:vertAlign w:val="subscript"/>
        </w:rPr>
        <w:t>kaina</w:t>
      </w:r>
      <w:r w:rsidRPr="00D45E9E">
        <w:rPr>
          <w:rFonts w:asciiTheme="minorHAnsi" w:hAnsiTheme="minorHAnsi" w:cstheme="minorHAnsi"/>
          <w:sz w:val="21"/>
          <w:szCs w:val="21"/>
        </w:rPr>
        <w:t xml:space="preserve">: </w:t>
      </w:r>
    </w:p>
    <w:p w14:paraId="0BBCC233"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p>
    <w:p w14:paraId="6372E303" w14:textId="77777777" w:rsidR="00EE4858" w:rsidRPr="00D45E9E" w:rsidRDefault="00EE4858" w:rsidP="00EE4858">
      <w:pPr>
        <w:pStyle w:val="Default"/>
        <w:spacing w:line="360" w:lineRule="auto"/>
        <w:ind w:left="720"/>
        <w:jc w:val="center"/>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sz w:val="21"/>
          <w:szCs w:val="21"/>
        </w:rPr>
        <w:t xml:space="preserve">= </w:t>
      </w: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min</w:t>
      </w:r>
      <w:r w:rsidRPr="00D45E9E">
        <w:rPr>
          <w:rFonts w:asciiTheme="minorHAnsi" w:hAnsiTheme="minorHAnsi" w:cstheme="minorHAnsi"/>
          <w:sz w:val="21"/>
          <w:szCs w:val="21"/>
        </w:rPr>
        <w:t xml:space="preserve">/ </w:t>
      </w: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p</w:t>
      </w:r>
      <w:r w:rsidRPr="00D45E9E">
        <w:rPr>
          <w:rFonts w:asciiTheme="minorHAnsi" w:hAnsiTheme="minorHAnsi" w:cstheme="minorHAnsi"/>
          <w:sz w:val="21"/>
          <w:szCs w:val="21"/>
        </w:rPr>
        <w:t xml:space="preserve"> × </w:t>
      </w:r>
      <w:r w:rsidRPr="00D45E9E">
        <w:rPr>
          <w:rFonts w:asciiTheme="minorHAnsi" w:eastAsia="Calibri" w:hAnsiTheme="minorHAnsi" w:cstheme="minorHAnsi"/>
          <w:sz w:val="21"/>
          <w:szCs w:val="21"/>
        </w:rPr>
        <w:t>W</w:t>
      </w:r>
      <w:r w:rsidRPr="00D45E9E">
        <w:rPr>
          <w:rFonts w:asciiTheme="minorHAnsi" w:eastAsia="Calibri" w:hAnsiTheme="minorHAnsi" w:cstheme="minorHAnsi"/>
          <w:sz w:val="21"/>
          <w:szCs w:val="21"/>
          <w:vertAlign w:val="subscript"/>
        </w:rPr>
        <w:t>kaina</w:t>
      </w:r>
    </w:p>
    <w:p w14:paraId="497BC4AE" w14:textId="77777777" w:rsidR="00EE4858" w:rsidRPr="00D45E9E" w:rsidRDefault="00EE4858" w:rsidP="00EE4858">
      <w:pPr>
        <w:pStyle w:val="Default"/>
        <w:spacing w:line="360" w:lineRule="auto"/>
        <w:ind w:left="360"/>
        <w:jc w:val="both"/>
        <w:rPr>
          <w:rFonts w:asciiTheme="minorHAnsi" w:hAnsiTheme="minorHAnsi" w:cstheme="minorHAnsi"/>
          <w:sz w:val="21"/>
          <w:szCs w:val="21"/>
        </w:rPr>
      </w:pPr>
      <w:r w:rsidRPr="00D45E9E">
        <w:rPr>
          <w:rFonts w:asciiTheme="minorHAnsi" w:hAnsiTheme="minorHAnsi" w:cstheme="minorHAnsi"/>
          <w:sz w:val="21"/>
          <w:szCs w:val="21"/>
        </w:rPr>
        <w:t xml:space="preserve">Pateiktoje formulėje: </w:t>
      </w:r>
    </w:p>
    <w:p w14:paraId="2C3511D7"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min</w:t>
      </w:r>
      <w:r w:rsidRPr="00D45E9E">
        <w:rPr>
          <w:rFonts w:asciiTheme="minorHAnsi" w:hAnsiTheme="minorHAnsi" w:cstheme="minorHAnsi"/>
          <w:sz w:val="21"/>
          <w:szCs w:val="21"/>
        </w:rPr>
        <w:t xml:space="preserve"> –mažiausia pasiūlyta kaina.</w:t>
      </w:r>
    </w:p>
    <w:p w14:paraId="0AFA3BA7"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i/>
          <w:iCs/>
          <w:sz w:val="21"/>
          <w:szCs w:val="21"/>
        </w:rPr>
        <w:t>p</w:t>
      </w:r>
      <w:r w:rsidRPr="00D45E9E">
        <w:rPr>
          <w:rFonts w:asciiTheme="minorHAnsi" w:hAnsiTheme="minorHAnsi" w:cstheme="minorHAnsi"/>
          <w:sz w:val="21"/>
          <w:szCs w:val="21"/>
        </w:rPr>
        <w:t xml:space="preserve"> – vertinamo pasiūlymo kaina.</w:t>
      </w:r>
    </w:p>
    <w:p w14:paraId="3CCF2147" w14:textId="77777777" w:rsidR="00EE4858" w:rsidRPr="00D45E9E" w:rsidRDefault="00EE4858" w:rsidP="00EE4858">
      <w:pPr>
        <w:pStyle w:val="Default"/>
        <w:spacing w:line="360" w:lineRule="auto"/>
        <w:ind w:left="720"/>
        <w:jc w:val="both"/>
        <w:rPr>
          <w:rFonts w:asciiTheme="minorHAnsi" w:eastAsia="Calibri" w:hAnsiTheme="minorHAnsi" w:cstheme="minorHAnsi"/>
          <w:sz w:val="21"/>
          <w:szCs w:val="21"/>
        </w:rPr>
      </w:pPr>
      <w:r w:rsidRPr="00D45E9E">
        <w:rPr>
          <w:rFonts w:asciiTheme="minorHAnsi" w:eastAsia="Calibri" w:hAnsiTheme="minorHAnsi" w:cstheme="minorHAnsi"/>
          <w:b/>
          <w:bCs/>
          <w:sz w:val="21"/>
          <w:szCs w:val="21"/>
        </w:rPr>
        <w:t>W</w:t>
      </w:r>
      <w:r w:rsidRPr="00D45E9E">
        <w:rPr>
          <w:rFonts w:asciiTheme="minorHAnsi" w:eastAsia="Calibri" w:hAnsiTheme="minorHAnsi" w:cstheme="minorHAnsi"/>
          <w:b/>
          <w:bCs/>
          <w:sz w:val="21"/>
          <w:szCs w:val="21"/>
          <w:vertAlign w:val="subscript"/>
        </w:rPr>
        <w:t>kaina</w:t>
      </w:r>
      <w:r w:rsidRPr="00D45E9E">
        <w:rPr>
          <w:rFonts w:asciiTheme="minorHAnsi" w:eastAsia="Calibri" w:hAnsiTheme="minorHAnsi" w:cstheme="minorHAnsi"/>
          <w:sz w:val="21"/>
          <w:szCs w:val="21"/>
          <w:vertAlign w:val="subscript"/>
        </w:rPr>
        <w:t xml:space="preserve"> </w:t>
      </w:r>
      <w:r w:rsidRPr="00D45E9E">
        <w:rPr>
          <w:rFonts w:asciiTheme="minorHAnsi" w:eastAsia="Calibri" w:hAnsiTheme="minorHAnsi" w:cstheme="minorHAnsi"/>
          <w:sz w:val="21"/>
          <w:szCs w:val="21"/>
        </w:rPr>
        <w:t>= 69.</w:t>
      </w:r>
    </w:p>
    <w:p w14:paraId="713C6FB1" w14:textId="77777777" w:rsidR="00EE4858" w:rsidRPr="00D45E9E" w:rsidRDefault="00EE4858" w:rsidP="00EE4858">
      <w:pPr>
        <w:pStyle w:val="Default"/>
        <w:spacing w:line="360" w:lineRule="auto"/>
        <w:ind w:left="720"/>
        <w:jc w:val="both"/>
        <w:rPr>
          <w:rFonts w:asciiTheme="minorHAnsi" w:eastAsia="Calibri" w:hAnsiTheme="minorHAnsi" w:cstheme="minorHAnsi"/>
          <w:sz w:val="21"/>
          <w:szCs w:val="21"/>
        </w:rPr>
      </w:pPr>
    </w:p>
    <w:p w14:paraId="3695BD68" w14:textId="77777777" w:rsidR="00EE4858" w:rsidRPr="00D45E9E" w:rsidRDefault="00EE4858" w:rsidP="00EE4858">
      <w:pPr>
        <w:pStyle w:val="Default"/>
        <w:numPr>
          <w:ilvl w:val="1"/>
          <w:numId w:val="33"/>
        </w:numPr>
        <w:spacing w:line="360" w:lineRule="auto"/>
        <w:ind w:left="0" w:firstLine="426"/>
        <w:jc w:val="both"/>
        <w:rPr>
          <w:rFonts w:asciiTheme="minorHAnsi" w:eastAsia="Calibri" w:hAnsiTheme="minorHAnsi" w:cstheme="minorHAnsi"/>
          <w:sz w:val="21"/>
          <w:szCs w:val="21"/>
        </w:rPr>
      </w:pPr>
      <w:r w:rsidRPr="00D45E9E">
        <w:rPr>
          <w:rFonts w:asciiTheme="minorHAnsi" w:hAnsiTheme="minorHAnsi" w:cstheme="minorHAnsi"/>
          <w:b/>
          <w:sz w:val="21"/>
          <w:szCs w:val="21"/>
        </w:rPr>
        <w:t xml:space="preserve">Paslaugų teikėjo pasiūlytas bendras projekto rengimo terminas </w:t>
      </w:r>
      <w:r w:rsidRPr="00D45E9E">
        <w:rPr>
          <w:rFonts w:asciiTheme="minorHAnsi" w:hAnsiTheme="minorHAnsi" w:cstheme="minorHAnsi"/>
          <w:sz w:val="21"/>
          <w:szCs w:val="21"/>
        </w:rPr>
        <w:t>(Q</w:t>
      </w:r>
      <w:r w:rsidRPr="00D45E9E">
        <w:rPr>
          <w:rFonts w:asciiTheme="minorHAnsi" w:hAnsiTheme="minorHAnsi" w:cstheme="minorHAnsi"/>
          <w:b/>
          <w:bCs/>
          <w:i/>
          <w:iCs/>
          <w:sz w:val="21"/>
          <w:szCs w:val="21"/>
          <w:vertAlign w:val="subscript"/>
        </w:rPr>
        <w:t>1</w:t>
      </w:r>
      <w:r w:rsidRPr="00D45E9E">
        <w:rPr>
          <w:rFonts w:asciiTheme="minorHAnsi" w:hAnsiTheme="minorHAnsi" w:cstheme="minorHAnsi"/>
          <w:sz w:val="21"/>
          <w:szCs w:val="21"/>
        </w:rPr>
        <w:t>) bus vertinama balais nuo 0 iki 16 vadovaujantis žemiau lentelėje nurodyta tvarka:</w:t>
      </w:r>
    </w:p>
    <w:tbl>
      <w:tblPr>
        <w:tblpPr w:leftFromText="180" w:rightFromText="180" w:vertAnchor="text" w:tblpX="-54" w:tblpY="1"/>
        <w:tblOverlap w:val="neve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383"/>
        <w:gridCol w:w="1857"/>
        <w:gridCol w:w="1972"/>
      </w:tblGrid>
      <w:tr w:rsidR="00EE4858" w:rsidRPr="00D45E9E" w14:paraId="41CD9BEC"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tcPr>
          <w:p w14:paraId="29900C09" w14:textId="77777777" w:rsidR="00EE4858" w:rsidRPr="00D45E9E" w:rsidRDefault="00EE4858">
            <w:pPr>
              <w:spacing w:after="0" w:line="240" w:lineRule="auto"/>
              <w:jc w:val="center"/>
              <w:rPr>
                <w:rFonts w:cstheme="minorHAnsi"/>
                <w:b/>
                <w:i/>
              </w:rPr>
            </w:pPr>
            <w:r w:rsidRPr="00D45E9E">
              <w:rPr>
                <w:rFonts w:cstheme="minorHAnsi"/>
                <w:b/>
              </w:rPr>
              <w:t xml:space="preserve">Eilės Nr. </w:t>
            </w:r>
          </w:p>
          <w:p w14:paraId="162A732A" w14:textId="77777777" w:rsidR="00EE4858" w:rsidRPr="00D45E9E" w:rsidRDefault="00EE4858">
            <w:pPr>
              <w:spacing w:after="0" w:line="240" w:lineRule="auto"/>
              <w:jc w:val="center"/>
              <w:rPr>
                <w:rFonts w:cstheme="minorHAnsi"/>
                <w: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590C714" w14:textId="77777777" w:rsidR="00EE4858" w:rsidRPr="00D45E9E" w:rsidRDefault="00EE4858">
            <w:pPr>
              <w:spacing w:after="0" w:line="240" w:lineRule="auto"/>
              <w:jc w:val="center"/>
              <w:rPr>
                <w:rFonts w:cstheme="minorHAnsi"/>
                <w:b/>
                <w:i/>
              </w:rPr>
            </w:pPr>
            <w:r w:rsidRPr="00D45E9E">
              <w:rPr>
                <w:rFonts w:cstheme="minorHAnsi"/>
                <w:b/>
              </w:rPr>
              <w:t>Pasiūlymo vertinimo kriterijus „</w:t>
            </w:r>
            <w:r w:rsidRPr="00D45E9E">
              <w:rPr>
                <w:rFonts w:cstheme="minorHAnsi"/>
                <w:b/>
                <w:i/>
                <w:iCs/>
              </w:rPr>
              <w:t>bendras projekto rengimo terminas “</w:t>
            </w:r>
            <w:r w:rsidRPr="00D45E9E">
              <w:rPr>
                <w:rFonts w:cstheme="minorHAnsi"/>
                <w:b/>
              </w:rPr>
              <w:t xml:space="preserve"> </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E324CA4" w14:textId="77777777" w:rsidR="00EE4858" w:rsidRPr="00D45E9E" w:rsidRDefault="00EE4858">
            <w:pPr>
              <w:spacing w:after="0" w:line="240" w:lineRule="auto"/>
              <w:jc w:val="center"/>
              <w:rPr>
                <w:rFonts w:cstheme="minorHAnsi"/>
              </w:rPr>
            </w:pPr>
            <w:r w:rsidRPr="00D45E9E">
              <w:rPr>
                <w:rFonts w:cstheme="minorHAnsi"/>
                <w:b/>
              </w:rPr>
              <w:t>Pasiūlymo vertinimo kriterijui:</w:t>
            </w:r>
            <w:r w:rsidRPr="00D45E9E">
              <w:rPr>
                <w:rFonts w:cstheme="minorHAnsi"/>
                <w:b/>
                <w:i/>
                <w:iCs/>
              </w:rPr>
              <w:t xml:space="preserve"> </w:t>
            </w:r>
          </w:p>
        </w:tc>
        <w:tc>
          <w:tcPr>
            <w:tcW w:w="1973" w:type="dxa"/>
            <w:tcBorders>
              <w:top w:val="single" w:sz="4" w:space="0" w:color="auto"/>
              <w:left w:val="single" w:sz="4" w:space="0" w:color="auto"/>
              <w:bottom w:val="single" w:sz="4" w:space="0" w:color="auto"/>
              <w:right w:val="single" w:sz="4" w:space="0" w:color="auto"/>
            </w:tcBorders>
            <w:vAlign w:val="center"/>
            <w:hideMark/>
          </w:tcPr>
          <w:p w14:paraId="7AB30B83" w14:textId="77777777" w:rsidR="00EE4858" w:rsidRPr="00D45E9E" w:rsidRDefault="00EE4858">
            <w:pPr>
              <w:spacing w:after="0" w:line="240" w:lineRule="auto"/>
              <w:jc w:val="center"/>
              <w:rPr>
                <w:rFonts w:cstheme="minorHAnsi"/>
                <w:b/>
              </w:rPr>
            </w:pPr>
            <w:r w:rsidRPr="00D45E9E">
              <w:rPr>
                <w:rFonts w:cstheme="minorHAnsi"/>
                <w:b/>
              </w:rPr>
              <w:t>Kriterijui suteikiama reikšmė (Q</w:t>
            </w:r>
            <w:r w:rsidRPr="00D45E9E">
              <w:rPr>
                <w:rFonts w:cstheme="minorHAnsi"/>
                <w:b/>
                <w:vertAlign w:val="subscript"/>
              </w:rPr>
              <w:t>1</w:t>
            </w:r>
            <w:r w:rsidRPr="00D45E9E">
              <w:rPr>
                <w:rFonts w:cstheme="minorHAnsi"/>
                <w:b/>
              </w:rPr>
              <w:t>) - Balai</w:t>
            </w:r>
          </w:p>
        </w:tc>
      </w:tr>
      <w:tr w:rsidR="00EE4858" w:rsidRPr="00D45E9E" w14:paraId="498B67EB"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7E385FA" w14:textId="77777777" w:rsidR="00EE4858" w:rsidRPr="00D45E9E" w:rsidRDefault="00EE4858">
            <w:pPr>
              <w:spacing w:after="0" w:line="240" w:lineRule="auto"/>
              <w:jc w:val="center"/>
              <w:rPr>
                <w:rFonts w:cstheme="minorHAnsi"/>
                <w:b/>
              </w:rPr>
            </w:pPr>
            <w:r w:rsidRPr="00D45E9E">
              <w:rPr>
                <w:rFonts w:cstheme="minorHAnsi"/>
              </w:rPr>
              <w:t>1.1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E97881C" w14:textId="77777777" w:rsidR="00EE4858" w:rsidRPr="00D45E9E" w:rsidRDefault="00EE4858">
            <w:pPr>
              <w:spacing w:after="0" w:line="240" w:lineRule="auto"/>
              <w:jc w:val="center"/>
              <w:rPr>
                <w:rFonts w:cstheme="minorHAnsi"/>
                <w:b/>
              </w:rPr>
            </w:pPr>
            <w:r w:rsidRPr="00D45E9E">
              <w:rPr>
                <w:rFonts w:cstheme="minorHAnsi"/>
                <w:bCs/>
              </w:rPr>
              <w:t>Bendras projekto rengimo terminas –</w:t>
            </w:r>
            <w:r w:rsidRPr="00D45E9E">
              <w:rPr>
                <w:rFonts w:cstheme="minorHAnsi"/>
              </w:rPr>
              <w:t xml:space="preserve"> </w:t>
            </w:r>
            <w:r w:rsidRPr="00D45E9E">
              <w:rPr>
                <w:rFonts w:cstheme="minorHAnsi"/>
                <w:b/>
                <w:bCs/>
              </w:rPr>
              <w:t>nuo 251 iki</w:t>
            </w:r>
            <w:r w:rsidRPr="00D45E9E">
              <w:rPr>
                <w:rFonts w:cstheme="minorHAnsi"/>
              </w:rPr>
              <w:t xml:space="preserve"> </w:t>
            </w:r>
            <w:r w:rsidRPr="00D45E9E">
              <w:rPr>
                <w:rFonts w:cstheme="minorHAnsi"/>
                <w:b/>
                <w:bCs/>
                <w:lang w:val="pt-BR"/>
              </w:rPr>
              <w:t>270</w:t>
            </w:r>
            <w:r w:rsidRPr="00D45E9E">
              <w:rPr>
                <w:rFonts w:cstheme="minorHAnsi"/>
                <w:b/>
                <w:bCs/>
              </w:rPr>
              <w:t xml:space="preserve"> kalendorinių dienų.</w:t>
            </w:r>
          </w:p>
        </w:tc>
        <w:tc>
          <w:tcPr>
            <w:tcW w:w="1858" w:type="dxa"/>
            <w:vMerge w:val="restart"/>
            <w:tcBorders>
              <w:top w:val="single" w:sz="4" w:space="0" w:color="auto"/>
              <w:left w:val="single" w:sz="4" w:space="0" w:color="auto"/>
              <w:bottom w:val="single" w:sz="4" w:space="0" w:color="auto"/>
              <w:right w:val="single" w:sz="4" w:space="0" w:color="auto"/>
            </w:tcBorders>
            <w:vAlign w:val="center"/>
            <w:hideMark/>
          </w:tcPr>
          <w:p w14:paraId="564D6E2A" w14:textId="77777777" w:rsidR="00EE4858" w:rsidRPr="00D45E9E" w:rsidRDefault="00EE4858">
            <w:pPr>
              <w:spacing w:after="0" w:line="240" w:lineRule="auto"/>
              <w:jc w:val="center"/>
              <w:rPr>
                <w:rFonts w:cstheme="minorHAnsi"/>
                <w:b/>
              </w:rPr>
            </w:pPr>
            <w:r w:rsidRPr="00D45E9E">
              <w:rPr>
                <w:rFonts w:cstheme="minorHAnsi"/>
                <w:b/>
                <w:i/>
                <w:iCs/>
              </w:rPr>
              <w:t>Pasiūlyme nurodytas bendras projekto rengimo terminas.</w:t>
            </w:r>
          </w:p>
        </w:tc>
        <w:tc>
          <w:tcPr>
            <w:tcW w:w="1973" w:type="dxa"/>
            <w:tcBorders>
              <w:top w:val="single" w:sz="4" w:space="0" w:color="auto"/>
              <w:left w:val="single" w:sz="4" w:space="0" w:color="auto"/>
              <w:bottom w:val="single" w:sz="4" w:space="0" w:color="auto"/>
              <w:right w:val="single" w:sz="4" w:space="0" w:color="auto"/>
            </w:tcBorders>
            <w:vAlign w:val="center"/>
          </w:tcPr>
          <w:p w14:paraId="738832D9" w14:textId="77777777" w:rsidR="00EE4858" w:rsidRPr="00D45E9E" w:rsidRDefault="00EE4858">
            <w:pPr>
              <w:spacing w:after="0" w:line="240" w:lineRule="auto"/>
              <w:jc w:val="center"/>
              <w:rPr>
                <w:rFonts w:cstheme="minorHAnsi"/>
              </w:rPr>
            </w:pPr>
            <w:r w:rsidRPr="00D45E9E">
              <w:rPr>
                <w:rFonts w:cstheme="minorHAnsi"/>
              </w:rPr>
              <w:t>0</w:t>
            </w:r>
          </w:p>
          <w:p w14:paraId="4B1396C2" w14:textId="77777777" w:rsidR="00EE4858" w:rsidRPr="00D45E9E" w:rsidRDefault="00EE4858">
            <w:pPr>
              <w:spacing w:after="0" w:line="240" w:lineRule="auto"/>
              <w:jc w:val="center"/>
              <w:rPr>
                <w:rFonts w:cstheme="minorHAnsi"/>
                <w:b/>
              </w:rPr>
            </w:pPr>
          </w:p>
        </w:tc>
      </w:tr>
      <w:tr w:rsidR="00EE4858" w:rsidRPr="00D45E9E" w14:paraId="1CC680FD"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41E7B3D" w14:textId="77777777" w:rsidR="00EE4858" w:rsidRPr="00D45E9E" w:rsidRDefault="00EE4858">
            <w:pPr>
              <w:spacing w:after="0" w:line="240" w:lineRule="auto"/>
              <w:jc w:val="center"/>
              <w:rPr>
                <w:rFonts w:cstheme="minorHAnsi"/>
              </w:rPr>
            </w:pPr>
            <w:r w:rsidRPr="00D45E9E">
              <w:rPr>
                <w:rFonts w:cstheme="minorHAnsi"/>
              </w:rPr>
              <w:t>1.2.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06A96F9" w14:textId="77777777" w:rsidR="00EE4858" w:rsidRPr="00D45E9E" w:rsidRDefault="00EE4858">
            <w:pPr>
              <w:spacing w:after="0" w:line="240" w:lineRule="auto"/>
              <w:jc w:val="center"/>
              <w:rPr>
                <w:rFonts w:cstheme="minorHAnsi"/>
                <w:bCs/>
              </w:rPr>
            </w:pPr>
            <w:r w:rsidRPr="00D45E9E">
              <w:rPr>
                <w:rFonts w:cstheme="minorHAnsi"/>
                <w:bCs/>
              </w:rPr>
              <w:t>Bendras projekto rengimo terminas –</w:t>
            </w:r>
            <w:r w:rsidRPr="00D45E9E">
              <w:rPr>
                <w:rFonts w:cstheme="minorHAnsi"/>
              </w:rPr>
              <w:t xml:space="preserve"> </w:t>
            </w:r>
            <w:r w:rsidRPr="00D45E9E">
              <w:rPr>
                <w:rFonts w:cstheme="minorHAnsi"/>
                <w:b/>
                <w:bCs/>
              </w:rPr>
              <w:t xml:space="preserve">nuo 231 iki </w:t>
            </w:r>
            <w:r w:rsidRPr="00D45E9E">
              <w:rPr>
                <w:rFonts w:cstheme="minorHAnsi"/>
                <w:b/>
                <w:bCs/>
                <w:lang w:val="pt-BR"/>
              </w:rPr>
              <w:t xml:space="preserve">250 </w:t>
            </w:r>
            <w:r w:rsidRPr="00D45E9E">
              <w:rPr>
                <w:rFonts w:cstheme="minorHAnsi"/>
                <w:b/>
                <w:bCs/>
              </w:rPr>
              <w:t>kalendorinių dienų</w:t>
            </w:r>
            <w:r w:rsidRPr="00D45E9E">
              <w:rPr>
                <w:rFonts w:cstheme="minorHAnsi"/>
              </w:rPr>
              <w:t xml:space="preserve"> (nuo sutarties pasirašymo dienos).</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342E90B2"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7971C604" w14:textId="77777777" w:rsidR="00EE4858" w:rsidRPr="00D45E9E" w:rsidRDefault="00EE4858">
            <w:pPr>
              <w:spacing w:after="0" w:line="240" w:lineRule="auto"/>
              <w:jc w:val="center"/>
              <w:rPr>
                <w:rFonts w:cstheme="minorHAnsi"/>
              </w:rPr>
            </w:pPr>
            <w:r w:rsidRPr="00D45E9E">
              <w:rPr>
                <w:rFonts w:cstheme="minorHAnsi"/>
              </w:rPr>
              <w:t>4</w:t>
            </w:r>
          </w:p>
        </w:tc>
      </w:tr>
      <w:tr w:rsidR="00EE4858" w:rsidRPr="00D45E9E" w14:paraId="0AAB579B"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64F355E" w14:textId="77777777" w:rsidR="00EE4858" w:rsidRPr="00D45E9E" w:rsidRDefault="00EE4858">
            <w:pPr>
              <w:spacing w:after="0" w:line="240" w:lineRule="auto"/>
              <w:jc w:val="center"/>
              <w:rPr>
                <w:rFonts w:cstheme="minorHAnsi"/>
              </w:rPr>
            </w:pPr>
            <w:r w:rsidRPr="00D45E9E">
              <w:rPr>
                <w:rFonts w:cstheme="minorHAnsi"/>
              </w:rPr>
              <w:t>1.3.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7BF0741" w14:textId="77777777" w:rsidR="00EE4858" w:rsidRPr="00D45E9E" w:rsidRDefault="00EE4858">
            <w:pPr>
              <w:spacing w:after="0" w:line="240" w:lineRule="auto"/>
              <w:jc w:val="center"/>
              <w:rPr>
                <w:rFonts w:cstheme="minorHAnsi"/>
                <w:bCs/>
              </w:rPr>
            </w:pPr>
            <w:r w:rsidRPr="00D45E9E">
              <w:rPr>
                <w:rFonts w:cstheme="minorHAnsi"/>
                <w:bCs/>
              </w:rPr>
              <w:t>Bendras projekto rengimo terminas –</w:t>
            </w:r>
            <w:r w:rsidRPr="00D45E9E">
              <w:rPr>
                <w:rFonts w:cstheme="minorHAnsi"/>
              </w:rPr>
              <w:t xml:space="preserve"> </w:t>
            </w:r>
            <w:r w:rsidRPr="00D45E9E">
              <w:rPr>
                <w:rFonts w:cstheme="minorHAnsi"/>
                <w:b/>
                <w:bCs/>
              </w:rPr>
              <w:t>nuo 211 iki</w:t>
            </w:r>
            <w:r w:rsidRPr="00D45E9E">
              <w:rPr>
                <w:rFonts w:cstheme="minorHAnsi"/>
              </w:rPr>
              <w:t xml:space="preserve"> </w:t>
            </w:r>
            <w:r w:rsidRPr="00D45E9E">
              <w:rPr>
                <w:rFonts w:cstheme="minorHAnsi"/>
                <w:b/>
                <w:bCs/>
                <w:lang w:val="pt-BR"/>
              </w:rPr>
              <w:t xml:space="preserve">230 </w:t>
            </w:r>
            <w:r w:rsidRPr="00D45E9E">
              <w:rPr>
                <w:rFonts w:cstheme="minorHAnsi"/>
                <w:b/>
                <w:bCs/>
              </w:rPr>
              <w:t xml:space="preserve">kalendorinių dienų </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6686139D"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40AB676B" w14:textId="77777777" w:rsidR="00EE4858" w:rsidRPr="00D45E9E" w:rsidRDefault="00EE4858">
            <w:pPr>
              <w:spacing w:after="0" w:line="240" w:lineRule="auto"/>
              <w:jc w:val="center"/>
              <w:rPr>
                <w:rFonts w:cstheme="minorHAnsi"/>
              </w:rPr>
            </w:pPr>
            <w:r w:rsidRPr="00D45E9E">
              <w:rPr>
                <w:rFonts w:cstheme="minorHAnsi"/>
              </w:rPr>
              <w:t>8</w:t>
            </w:r>
          </w:p>
        </w:tc>
      </w:tr>
      <w:tr w:rsidR="00EE4858" w:rsidRPr="00D45E9E" w14:paraId="67730E25"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6A4C7FB7" w14:textId="77777777" w:rsidR="00EE4858" w:rsidRPr="00D45E9E" w:rsidRDefault="00EE4858">
            <w:pPr>
              <w:spacing w:after="0" w:line="240" w:lineRule="auto"/>
              <w:jc w:val="center"/>
              <w:rPr>
                <w:rFonts w:cstheme="minorHAnsi"/>
              </w:rPr>
            </w:pPr>
            <w:r w:rsidRPr="00D45E9E">
              <w:rPr>
                <w:rFonts w:cstheme="minorHAnsi"/>
              </w:rPr>
              <w:t>1.4.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3CC8858" w14:textId="77777777" w:rsidR="00EE4858" w:rsidRPr="00D45E9E" w:rsidRDefault="00EE4858">
            <w:pPr>
              <w:spacing w:after="0" w:line="240" w:lineRule="auto"/>
              <w:jc w:val="center"/>
              <w:rPr>
                <w:rFonts w:cstheme="minorHAnsi"/>
                <w:bCs/>
              </w:rPr>
            </w:pPr>
            <w:r w:rsidRPr="00D45E9E">
              <w:rPr>
                <w:rFonts w:cstheme="minorHAnsi"/>
                <w:bCs/>
              </w:rPr>
              <w:t xml:space="preserve">Bendras projekto rengimo terminas –  </w:t>
            </w:r>
            <w:r w:rsidRPr="00D45E9E">
              <w:rPr>
                <w:rFonts w:cstheme="minorHAnsi"/>
                <w:b/>
                <w:bCs/>
              </w:rPr>
              <w:t xml:space="preserve">nuo 191 iki 210 kalendorinių dienų </w:t>
            </w:r>
            <w:r w:rsidRPr="00D45E9E">
              <w:rPr>
                <w:rFonts w:cstheme="minorHAnsi"/>
              </w:rPr>
              <w:t xml:space="preserve"> </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28974AEC"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4F2206FE" w14:textId="77777777" w:rsidR="00EE4858" w:rsidRPr="00D45E9E" w:rsidRDefault="00EE4858">
            <w:pPr>
              <w:spacing w:after="0" w:line="240" w:lineRule="auto"/>
              <w:jc w:val="center"/>
              <w:rPr>
                <w:rFonts w:cstheme="minorHAnsi"/>
              </w:rPr>
            </w:pPr>
            <w:r w:rsidRPr="00D45E9E">
              <w:rPr>
                <w:rFonts w:cstheme="minorHAnsi"/>
              </w:rPr>
              <w:t>12</w:t>
            </w:r>
          </w:p>
        </w:tc>
      </w:tr>
      <w:tr w:rsidR="00EE4858" w:rsidRPr="00D45E9E" w14:paraId="4C33D14C"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43F29368" w14:textId="77777777" w:rsidR="00EE4858" w:rsidRPr="00D45E9E" w:rsidRDefault="00EE4858">
            <w:pPr>
              <w:spacing w:after="0" w:line="240" w:lineRule="auto"/>
              <w:jc w:val="center"/>
              <w:rPr>
                <w:rFonts w:cstheme="minorHAnsi"/>
              </w:rPr>
            </w:pPr>
            <w:r w:rsidRPr="00D45E9E">
              <w:rPr>
                <w:rFonts w:cstheme="minorHAnsi"/>
              </w:rPr>
              <w:t>1.5.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C0DE12F" w14:textId="77777777" w:rsidR="00EE4858" w:rsidRPr="00D45E9E" w:rsidRDefault="00EE4858">
            <w:pPr>
              <w:spacing w:after="0" w:line="240" w:lineRule="auto"/>
              <w:jc w:val="center"/>
              <w:rPr>
                <w:rFonts w:cstheme="minorHAnsi"/>
                <w:bCs/>
              </w:rPr>
            </w:pPr>
            <w:r w:rsidRPr="00D45E9E">
              <w:rPr>
                <w:rFonts w:cstheme="minorHAnsi"/>
                <w:bCs/>
              </w:rPr>
              <w:t>Bendras projekto rengimo terminas –</w:t>
            </w:r>
            <w:r w:rsidRPr="00D45E9E">
              <w:rPr>
                <w:rFonts w:cstheme="minorHAnsi"/>
              </w:rPr>
              <w:t xml:space="preserve"> </w:t>
            </w:r>
            <w:r w:rsidRPr="00D45E9E">
              <w:rPr>
                <w:rFonts w:cstheme="minorHAnsi"/>
                <w:b/>
                <w:bCs/>
              </w:rPr>
              <w:t xml:space="preserve">190 ir mažiau kalendorinių dienų </w:t>
            </w:r>
          </w:p>
        </w:tc>
        <w:tc>
          <w:tcPr>
            <w:tcW w:w="1858" w:type="dxa"/>
            <w:tcBorders>
              <w:top w:val="nil"/>
              <w:left w:val="single" w:sz="4" w:space="0" w:color="auto"/>
              <w:bottom w:val="single" w:sz="4" w:space="0" w:color="auto"/>
              <w:right w:val="single" w:sz="4" w:space="0" w:color="auto"/>
            </w:tcBorders>
            <w:vAlign w:val="center"/>
          </w:tcPr>
          <w:p w14:paraId="4B84B133" w14:textId="77777777" w:rsidR="00EE4858" w:rsidRPr="00D45E9E" w:rsidRDefault="00EE4858">
            <w:pPr>
              <w:spacing w:after="0" w:line="240" w:lineRule="auto"/>
              <w:jc w:val="center"/>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3C8EC54C" w14:textId="77777777" w:rsidR="00EE4858" w:rsidRPr="00D45E9E" w:rsidRDefault="00EE4858">
            <w:pPr>
              <w:spacing w:after="0" w:line="240" w:lineRule="auto"/>
              <w:jc w:val="center"/>
              <w:rPr>
                <w:rFonts w:cstheme="minorHAnsi"/>
                <w:strike/>
              </w:rPr>
            </w:pPr>
            <w:r w:rsidRPr="00D45E9E">
              <w:rPr>
                <w:rFonts w:cstheme="minorHAnsi"/>
              </w:rPr>
              <w:t>16</w:t>
            </w:r>
          </w:p>
        </w:tc>
      </w:tr>
    </w:tbl>
    <w:p w14:paraId="7AF11E88" w14:textId="77777777" w:rsidR="00EE4858" w:rsidRPr="00D45E9E" w:rsidRDefault="00EE4858" w:rsidP="00EE4858">
      <w:pPr>
        <w:spacing w:after="0" w:line="240" w:lineRule="auto"/>
        <w:jc w:val="both"/>
        <w:rPr>
          <w:rFonts w:cstheme="minorHAnsi"/>
          <w:b/>
        </w:rPr>
      </w:pPr>
    </w:p>
    <w:p w14:paraId="0F2D4404" w14:textId="77777777" w:rsidR="00EE4858" w:rsidRPr="00D45E9E" w:rsidRDefault="00EE4858" w:rsidP="00EE4858">
      <w:pPr>
        <w:spacing w:after="0" w:line="240" w:lineRule="auto"/>
        <w:jc w:val="both"/>
        <w:rPr>
          <w:rFonts w:cstheme="minorHAnsi"/>
          <w:b/>
        </w:rPr>
      </w:pPr>
      <w:r w:rsidRPr="00D45E9E">
        <w:rPr>
          <w:rFonts w:cstheme="minorHAnsi"/>
          <w:b/>
        </w:rPr>
        <w:t>Balai atitinkamai pagal bendrą balą</w:t>
      </w:r>
    </w:p>
    <w:p w14:paraId="569703A0" w14:textId="77777777" w:rsidR="00EE4858" w:rsidRPr="00D45E9E" w:rsidRDefault="00EE4858" w:rsidP="00EE4858">
      <w:pPr>
        <w:spacing w:after="0" w:line="240" w:lineRule="auto"/>
        <w:jc w:val="both"/>
        <w:rPr>
          <w:rFonts w:cstheme="minorHAnsi"/>
          <w:b/>
        </w:rPr>
      </w:pPr>
    </w:p>
    <w:p w14:paraId="7A72F779" w14:textId="77777777" w:rsidR="00EE4858" w:rsidRPr="00D45E9E" w:rsidRDefault="00EE4858" w:rsidP="00EE4858">
      <w:pPr>
        <w:pStyle w:val="ListParagraph"/>
        <w:numPr>
          <w:ilvl w:val="1"/>
          <w:numId w:val="33"/>
        </w:numPr>
        <w:ind w:left="0" w:firstLine="426"/>
        <w:jc w:val="both"/>
        <w:rPr>
          <w:rFonts w:cstheme="minorHAnsi"/>
        </w:rPr>
      </w:pPr>
      <w:r w:rsidRPr="00D45E9E">
        <w:rPr>
          <w:rFonts w:cstheme="minorHAnsi"/>
          <w:b/>
        </w:rPr>
        <w:lastRenderedPageBreak/>
        <w:t>Paslaugų teikėjo pasiūlyta projekto konstrukcinės dalies vadovo patirtis (Q</w:t>
      </w:r>
      <w:r w:rsidRPr="00D45E9E">
        <w:rPr>
          <w:rFonts w:cstheme="minorHAnsi"/>
          <w:b/>
          <w:vertAlign w:val="subscript"/>
        </w:rPr>
        <w:t>2</w:t>
      </w:r>
      <w:r w:rsidRPr="00D45E9E">
        <w:rPr>
          <w:rFonts w:cstheme="minorHAnsi"/>
          <w:b/>
        </w:rPr>
        <w:t xml:space="preserve">) </w:t>
      </w:r>
      <w:r w:rsidRPr="00D45E9E">
        <w:rPr>
          <w:rFonts w:cstheme="minorHAnsi"/>
        </w:rPr>
        <w:t>bus vertinama balais nuo 0 iki 15 vadovaujantis žemiau lentelėje nurodyta tvarka:</w:t>
      </w:r>
    </w:p>
    <w:tbl>
      <w:tblPr>
        <w:tblStyle w:val="TableGrid"/>
        <w:tblW w:w="9923" w:type="dxa"/>
        <w:tblInd w:w="-5" w:type="dxa"/>
        <w:tblLook w:val="04A0" w:firstRow="1" w:lastRow="0" w:firstColumn="1" w:lastColumn="0" w:noHBand="0" w:noVBand="1"/>
      </w:tblPr>
      <w:tblGrid>
        <w:gridCol w:w="709"/>
        <w:gridCol w:w="3544"/>
        <w:gridCol w:w="3118"/>
        <w:gridCol w:w="2552"/>
      </w:tblGrid>
      <w:tr w:rsidR="00EE4858" w:rsidRPr="00D45E9E" w14:paraId="3771DB88" w14:textId="77777777">
        <w:trPr>
          <w:trHeight w:val="864"/>
        </w:trPr>
        <w:tc>
          <w:tcPr>
            <w:tcW w:w="709" w:type="dxa"/>
            <w:tcBorders>
              <w:top w:val="single" w:sz="4" w:space="0" w:color="000000"/>
              <w:left w:val="single" w:sz="4" w:space="0" w:color="000000"/>
              <w:bottom w:val="single" w:sz="4" w:space="0" w:color="000000"/>
              <w:right w:val="single" w:sz="4" w:space="0" w:color="000000"/>
            </w:tcBorders>
          </w:tcPr>
          <w:p w14:paraId="278CE1CF" w14:textId="77777777" w:rsidR="00EE4858" w:rsidRPr="00D45E9E" w:rsidRDefault="00EE4858">
            <w:pPr>
              <w:jc w:val="center"/>
              <w:rPr>
                <w:rFonts w:asciiTheme="minorHAnsi" w:cstheme="minorHAnsi"/>
                <w:b/>
                <w:i/>
                <w:sz w:val="21"/>
                <w:szCs w:val="21"/>
              </w:rPr>
            </w:pPr>
            <w:r w:rsidRPr="00D45E9E">
              <w:rPr>
                <w:rFonts w:asciiTheme="minorHAnsi" w:cstheme="minorHAnsi"/>
                <w:b/>
                <w:sz w:val="21"/>
                <w:szCs w:val="21"/>
              </w:rPr>
              <w:t xml:space="preserve">Eilės Nr. </w:t>
            </w:r>
          </w:p>
          <w:p w14:paraId="62BF779F" w14:textId="77777777" w:rsidR="00EE4858" w:rsidRPr="00D45E9E" w:rsidRDefault="00EE4858">
            <w:pPr>
              <w:rPr>
                <w:rFonts w:asciiTheme="minorHAnsi" w:cstheme="minorHAnsi"/>
                <w:b/>
                <w:bCs/>
                <w:smallCaps/>
                <w:sz w:val="21"/>
                <w:szCs w:val="21"/>
              </w:rPr>
            </w:pPr>
          </w:p>
        </w:tc>
        <w:tc>
          <w:tcPr>
            <w:tcW w:w="3544" w:type="dxa"/>
            <w:tcBorders>
              <w:top w:val="single" w:sz="4" w:space="0" w:color="000000"/>
              <w:left w:val="single" w:sz="4" w:space="0" w:color="000000"/>
              <w:bottom w:val="single" w:sz="4" w:space="0" w:color="000000"/>
              <w:right w:val="single" w:sz="4" w:space="0" w:color="000000"/>
            </w:tcBorders>
            <w:hideMark/>
          </w:tcPr>
          <w:p w14:paraId="665CFC28" w14:textId="77777777" w:rsidR="00EE4858" w:rsidRPr="00D45E9E" w:rsidRDefault="00EE4858">
            <w:pPr>
              <w:jc w:val="center"/>
              <w:rPr>
                <w:rFonts w:asciiTheme="minorHAnsi" w:cstheme="minorHAnsi"/>
                <w:b/>
                <w:i/>
                <w:sz w:val="21"/>
                <w:szCs w:val="21"/>
              </w:rPr>
            </w:pPr>
            <w:r w:rsidRPr="00D45E9E">
              <w:rPr>
                <w:rFonts w:asciiTheme="minorHAnsi" w:cstheme="minorHAnsi"/>
                <w:b/>
                <w:sz w:val="21"/>
                <w:szCs w:val="21"/>
              </w:rPr>
              <w:t>Pasiūlymo vertinimo kriterijus „projekto konstrukcinės dalies vadovo patirtis</w:t>
            </w:r>
            <w:r w:rsidRPr="00D45E9E">
              <w:rPr>
                <w:rFonts w:asciiTheme="minorHAnsi" w:cstheme="minorHAnsi"/>
                <w:b/>
                <w:i/>
                <w:iCs/>
                <w:sz w:val="21"/>
                <w:szCs w:val="21"/>
              </w:rPr>
              <w:t>“</w:t>
            </w:r>
          </w:p>
        </w:tc>
        <w:tc>
          <w:tcPr>
            <w:tcW w:w="3118" w:type="dxa"/>
            <w:tcBorders>
              <w:top w:val="single" w:sz="4" w:space="0" w:color="000000"/>
              <w:left w:val="single" w:sz="4" w:space="0" w:color="000000"/>
              <w:bottom w:val="single" w:sz="4" w:space="0" w:color="000000"/>
              <w:right w:val="single" w:sz="4" w:space="0" w:color="000000"/>
            </w:tcBorders>
            <w:hideMark/>
          </w:tcPr>
          <w:p w14:paraId="18426BDE" w14:textId="77777777" w:rsidR="00EE4858" w:rsidRPr="00D45E9E" w:rsidRDefault="00EE4858">
            <w:pPr>
              <w:jc w:val="center"/>
              <w:rPr>
                <w:rFonts w:asciiTheme="minorHAnsi" w:cstheme="minorHAnsi"/>
                <w:b/>
                <w:bCs/>
                <w:smallCaps/>
                <w:sz w:val="21"/>
                <w:szCs w:val="21"/>
              </w:rPr>
            </w:pPr>
            <w:r w:rsidRPr="00D45E9E">
              <w:rPr>
                <w:rFonts w:asciiTheme="minorHAnsi" w:cstheme="minorHAnsi"/>
                <w:b/>
                <w:sz w:val="21"/>
                <w:szCs w:val="21"/>
              </w:rPr>
              <w:t>Pasiūlymo vertinimo kriterijui:</w:t>
            </w:r>
          </w:p>
        </w:tc>
        <w:tc>
          <w:tcPr>
            <w:tcW w:w="2552" w:type="dxa"/>
            <w:tcBorders>
              <w:top w:val="single" w:sz="4" w:space="0" w:color="000000"/>
              <w:left w:val="single" w:sz="4" w:space="0" w:color="000000"/>
              <w:bottom w:val="single" w:sz="4" w:space="0" w:color="000000"/>
              <w:right w:val="single" w:sz="4" w:space="0" w:color="000000"/>
            </w:tcBorders>
            <w:hideMark/>
          </w:tcPr>
          <w:p w14:paraId="4730D540" w14:textId="77777777" w:rsidR="00EE4858" w:rsidRPr="00D45E9E" w:rsidRDefault="00EE4858">
            <w:pPr>
              <w:rPr>
                <w:rFonts w:asciiTheme="minorHAnsi" w:cstheme="minorHAnsi"/>
                <w:b/>
                <w:bCs/>
                <w:smallCaps/>
                <w:sz w:val="21"/>
                <w:szCs w:val="21"/>
              </w:rPr>
            </w:pPr>
            <w:r w:rsidRPr="00D45E9E">
              <w:rPr>
                <w:rFonts w:asciiTheme="minorHAnsi" w:cstheme="minorHAnsi"/>
                <w:b/>
                <w:sz w:val="21"/>
                <w:szCs w:val="21"/>
              </w:rPr>
              <w:t>Kriterijui suteikiama reikšmė (Q</w:t>
            </w:r>
            <w:r w:rsidRPr="00D45E9E">
              <w:rPr>
                <w:rFonts w:asciiTheme="minorHAnsi" w:cstheme="minorHAnsi"/>
                <w:b/>
                <w:sz w:val="21"/>
                <w:szCs w:val="21"/>
                <w:vertAlign w:val="subscript"/>
              </w:rPr>
              <w:t>2</w:t>
            </w:r>
            <w:r w:rsidRPr="00D45E9E">
              <w:rPr>
                <w:rFonts w:asciiTheme="minorHAnsi" w:cstheme="minorHAnsi"/>
                <w:b/>
                <w:sz w:val="21"/>
                <w:szCs w:val="21"/>
              </w:rPr>
              <w:t>) - Balai</w:t>
            </w:r>
            <w:r w:rsidRPr="00D45E9E">
              <w:rPr>
                <w:rFonts w:asciiTheme="minorHAnsi" w:cstheme="minorHAnsi"/>
                <w:b/>
                <w:bCs/>
                <w:smallCaps/>
                <w:sz w:val="21"/>
                <w:szCs w:val="21"/>
              </w:rPr>
              <w:t xml:space="preserve"> </w:t>
            </w:r>
          </w:p>
        </w:tc>
      </w:tr>
      <w:tr w:rsidR="00EE4858" w:rsidRPr="00D45E9E" w14:paraId="1ECCCFF5" w14:textId="77777777">
        <w:trPr>
          <w:trHeight w:val="320"/>
        </w:trPr>
        <w:tc>
          <w:tcPr>
            <w:tcW w:w="709" w:type="dxa"/>
            <w:tcBorders>
              <w:top w:val="single" w:sz="4" w:space="0" w:color="000000"/>
              <w:left w:val="single" w:sz="4" w:space="0" w:color="000000"/>
              <w:bottom w:val="single" w:sz="4" w:space="0" w:color="000000"/>
              <w:right w:val="single" w:sz="4" w:space="0" w:color="000000"/>
            </w:tcBorders>
            <w:hideMark/>
          </w:tcPr>
          <w:p w14:paraId="25FFBDBC"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1.1.</w:t>
            </w:r>
          </w:p>
        </w:tc>
        <w:tc>
          <w:tcPr>
            <w:tcW w:w="3544" w:type="dxa"/>
            <w:tcBorders>
              <w:top w:val="single" w:sz="4" w:space="0" w:color="000000"/>
              <w:left w:val="single" w:sz="4" w:space="0" w:color="000000"/>
              <w:bottom w:val="single" w:sz="4" w:space="0" w:color="000000"/>
              <w:right w:val="single" w:sz="4" w:space="0" w:color="000000"/>
            </w:tcBorders>
            <w:hideMark/>
          </w:tcPr>
          <w:p w14:paraId="5F1E9A28"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0-1 projektas</w:t>
            </w:r>
          </w:p>
        </w:tc>
        <w:tc>
          <w:tcPr>
            <w:tcW w:w="3118" w:type="dxa"/>
            <w:vMerge w:val="restart"/>
            <w:tcBorders>
              <w:top w:val="single" w:sz="4" w:space="0" w:color="000000"/>
              <w:left w:val="single" w:sz="4" w:space="0" w:color="000000"/>
              <w:bottom w:val="single" w:sz="4" w:space="0" w:color="000000"/>
              <w:right w:val="single" w:sz="4" w:space="0" w:color="000000"/>
            </w:tcBorders>
          </w:tcPr>
          <w:p w14:paraId="340CC799" w14:textId="77777777" w:rsidR="00EE4858" w:rsidRPr="00D45E9E" w:rsidRDefault="00EE4858">
            <w:pPr>
              <w:jc w:val="center"/>
              <w:rPr>
                <w:rFonts w:asciiTheme="minorHAnsi" w:cstheme="minorHAnsi"/>
                <w:b/>
                <w:i/>
                <w:iCs/>
                <w:sz w:val="21"/>
                <w:szCs w:val="21"/>
              </w:rPr>
            </w:pPr>
          </w:p>
          <w:p w14:paraId="695214F7" w14:textId="77777777" w:rsidR="00EE4858" w:rsidRPr="00D45E9E" w:rsidRDefault="00EE4858">
            <w:pPr>
              <w:jc w:val="center"/>
              <w:rPr>
                <w:rFonts w:asciiTheme="minorHAnsi" w:cstheme="minorHAnsi"/>
                <w:smallCaps/>
                <w:sz w:val="21"/>
                <w:szCs w:val="21"/>
              </w:rPr>
            </w:pPr>
            <w:r w:rsidRPr="00D45E9E">
              <w:rPr>
                <w:rFonts w:asciiTheme="minorHAnsi" w:cstheme="minorHAnsi"/>
                <w:b/>
                <w:i/>
                <w:iCs/>
                <w:sz w:val="21"/>
                <w:szCs w:val="21"/>
              </w:rPr>
              <w:t xml:space="preserve">Pasiūlyme nurodyta projekto konstrukcinės dalies vadovo patirtis </w:t>
            </w:r>
          </w:p>
        </w:tc>
        <w:tc>
          <w:tcPr>
            <w:tcW w:w="2552" w:type="dxa"/>
            <w:tcBorders>
              <w:top w:val="single" w:sz="4" w:space="0" w:color="000000"/>
              <w:left w:val="single" w:sz="4" w:space="0" w:color="000000"/>
              <w:bottom w:val="single" w:sz="4" w:space="0" w:color="000000"/>
              <w:right w:val="single" w:sz="4" w:space="0" w:color="000000"/>
            </w:tcBorders>
            <w:hideMark/>
          </w:tcPr>
          <w:p w14:paraId="0CFB468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0</w:t>
            </w:r>
          </w:p>
        </w:tc>
      </w:tr>
      <w:tr w:rsidR="00EE4858" w:rsidRPr="00D45E9E" w14:paraId="4B6FFBA6" w14:textId="77777777">
        <w:trPr>
          <w:trHeight w:val="320"/>
        </w:trPr>
        <w:tc>
          <w:tcPr>
            <w:tcW w:w="709" w:type="dxa"/>
            <w:tcBorders>
              <w:top w:val="single" w:sz="4" w:space="0" w:color="000000"/>
              <w:left w:val="single" w:sz="4" w:space="0" w:color="000000"/>
              <w:bottom w:val="single" w:sz="4" w:space="0" w:color="000000"/>
              <w:right w:val="single" w:sz="4" w:space="0" w:color="000000"/>
            </w:tcBorders>
            <w:hideMark/>
          </w:tcPr>
          <w:p w14:paraId="32529E9B"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1.2.</w:t>
            </w:r>
          </w:p>
        </w:tc>
        <w:tc>
          <w:tcPr>
            <w:tcW w:w="3544" w:type="dxa"/>
            <w:tcBorders>
              <w:top w:val="single" w:sz="4" w:space="0" w:color="000000"/>
              <w:left w:val="single" w:sz="4" w:space="0" w:color="000000"/>
              <w:bottom w:val="single" w:sz="4" w:space="0" w:color="000000"/>
              <w:right w:val="single" w:sz="4" w:space="0" w:color="000000"/>
            </w:tcBorders>
            <w:hideMark/>
          </w:tcPr>
          <w:p w14:paraId="269B676B"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2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DB35CF"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1EAC1A0C"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5</w:t>
            </w:r>
          </w:p>
        </w:tc>
      </w:tr>
      <w:tr w:rsidR="00EE4858" w:rsidRPr="00D45E9E" w14:paraId="2B603CDE" w14:textId="77777777">
        <w:trPr>
          <w:trHeight w:val="324"/>
        </w:trPr>
        <w:tc>
          <w:tcPr>
            <w:tcW w:w="709" w:type="dxa"/>
            <w:tcBorders>
              <w:top w:val="single" w:sz="4" w:space="0" w:color="000000"/>
              <w:left w:val="single" w:sz="4" w:space="0" w:color="000000"/>
              <w:bottom w:val="single" w:sz="4" w:space="0" w:color="000000"/>
              <w:right w:val="single" w:sz="4" w:space="0" w:color="000000"/>
            </w:tcBorders>
            <w:hideMark/>
          </w:tcPr>
          <w:p w14:paraId="2215FF79"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1.3.</w:t>
            </w:r>
          </w:p>
        </w:tc>
        <w:tc>
          <w:tcPr>
            <w:tcW w:w="3544" w:type="dxa"/>
            <w:tcBorders>
              <w:top w:val="single" w:sz="4" w:space="0" w:color="000000"/>
              <w:left w:val="single" w:sz="4" w:space="0" w:color="000000"/>
              <w:bottom w:val="single" w:sz="4" w:space="0" w:color="000000"/>
              <w:right w:val="single" w:sz="4" w:space="0" w:color="000000"/>
            </w:tcBorders>
            <w:hideMark/>
          </w:tcPr>
          <w:p w14:paraId="40F69B9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3-4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BB2F57"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5B140DBF"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10</w:t>
            </w:r>
          </w:p>
        </w:tc>
      </w:tr>
      <w:tr w:rsidR="00EE4858" w:rsidRPr="00D45E9E" w14:paraId="3072296A" w14:textId="77777777">
        <w:trPr>
          <w:trHeight w:val="324"/>
        </w:trPr>
        <w:tc>
          <w:tcPr>
            <w:tcW w:w="709" w:type="dxa"/>
            <w:tcBorders>
              <w:top w:val="single" w:sz="4" w:space="0" w:color="000000"/>
              <w:left w:val="single" w:sz="4" w:space="0" w:color="000000"/>
              <w:bottom w:val="single" w:sz="4" w:space="0" w:color="000000"/>
              <w:right w:val="single" w:sz="4" w:space="0" w:color="000000"/>
            </w:tcBorders>
            <w:hideMark/>
          </w:tcPr>
          <w:p w14:paraId="260BDA61"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1.4.</w:t>
            </w:r>
          </w:p>
        </w:tc>
        <w:tc>
          <w:tcPr>
            <w:tcW w:w="3544" w:type="dxa"/>
            <w:tcBorders>
              <w:top w:val="single" w:sz="4" w:space="0" w:color="000000"/>
              <w:left w:val="single" w:sz="4" w:space="0" w:color="000000"/>
              <w:bottom w:val="single" w:sz="4" w:space="0" w:color="000000"/>
              <w:right w:val="single" w:sz="4" w:space="0" w:color="000000"/>
            </w:tcBorders>
            <w:hideMark/>
          </w:tcPr>
          <w:p w14:paraId="2FC58AE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5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6E0387"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3F8A1C72"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15</w:t>
            </w:r>
          </w:p>
        </w:tc>
      </w:tr>
    </w:tbl>
    <w:p w14:paraId="26ABA5D8" w14:textId="77777777" w:rsidR="00EE4858" w:rsidRPr="00D45E9E" w:rsidRDefault="00EE4858" w:rsidP="00EE4858">
      <w:pPr>
        <w:rPr>
          <w:rFonts w:cstheme="minorHAnsi"/>
          <w:b/>
          <w:bCs/>
          <w:smallCaps/>
        </w:rPr>
      </w:pPr>
    </w:p>
    <w:p w14:paraId="22061D3F" w14:textId="77777777" w:rsidR="00EE4858" w:rsidRPr="00D45E9E" w:rsidRDefault="00EE4858" w:rsidP="00EE4858">
      <w:pPr>
        <w:rPr>
          <w:rFonts w:cstheme="minorHAnsi"/>
          <w:b/>
          <w:bCs/>
          <w:smallCaps/>
          <w:strike/>
        </w:rPr>
      </w:pPr>
      <w:r w:rsidRPr="00D45E9E">
        <w:rPr>
          <w:rFonts w:cstheme="minorHAnsi"/>
          <w:b/>
        </w:rPr>
        <w:t>Balai atitinkamai pagal bendrą balą</w:t>
      </w:r>
    </w:p>
    <w:p w14:paraId="5F9CC231" w14:textId="77777777" w:rsidR="00EE4858" w:rsidRPr="00D45E9E" w:rsidRDefault="00EE4858" w:rsidP="00EE4858">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b/>
          <w:color w:val="000000" w:themeColor="text1"/>
        </w:rPr>
        <w:t xml:space="preserve">Pagal šią formulę laimėtoju pripažįstamas pasiūlymas, surinkęs didžiausią balų skaičių. </w:t>
      </w:r>
      <w:r w:rsidRPr="00D45E9E">
        <w:rPr>
          <w:rFonts w:cstheme="minorHAnsi"/>
          <w:color w:val="000000" w:themeColor="text1"/>
        </w:rPr>
        <w:t xml:space="preserve">Nustatomas maksimalus bendras balų skaičius – </w:t>
      </w:r>
      <w:r w:rsidRPr="00D45E9E">
        <w:rPr>
          <w:rFonts w:cstheme="minorHAnsi"/>
          <w:b/>
          <w:bCs/>
          <w:color w:val="000000" w:themeColor="text1"/>
        </w:rPr>
        <w:t>100 balų.</w:t>
      </w:r>
    </w:p>
    <w:p w14:paraId="1BD2B682" w14:textId="77777777" w:rsidR="00EE4858" w:rsidRPr="00D45E9E" w:rsidRDefault="00EE4858" w:rsidP="00EE4858">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bCs/>
          <w:color w:val="000000" w:themeColor="text1"/>
        </w:rPr>
        <w:t>Pa</w:t>
      </w:r>
      <w:r w:rsidRPr="00D45E9E">
        <w:rPr>
          <w:rFonts w:cstheme="minorHAnsi"/>
          <w:color w:val="000000" w:themeColor="text1"/>
        </w:rPr>
        <w:t xml:space="preserve">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0335EC8" w14:textId="3473B9DC" w:rsidR="00EE4858" w:rsidRPr="008D2D3B" w:rsidRDefault="00EE4858" w:rsidP="008D2D3B">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color w:val="000000" w:themeColor="text1"/>
        </w:rPr>
        <w:t>Tais atvejais, kai kelių dalyvių ekonominis naudingumas yra vienodas, nustatant pasiūlymų eilę, pirmesnis į šią eilę įrašomas dalyvis, kurio pasiūlymas pateiktas anksčiausiai.</w:t>
      </w:r>
    </w:p>
    <w:p w14:paraId="69B9E160" w14:textId="77777777" w:rsidR="008D2D3B" w:rsidRPr="008D2D3B" w:rsidRDefault="008D2D3B" w:rsidP="008D2D3B">
      <w:pPr>
        <w:pStyle w:val="ListParagraph"/>
        <w:tabs>
          <w:tab w:val="left" w:pos="993"/>
        </w:tabs>
        <w:spacing w:after="0" w:line="240" w:lineRule="auto"/>
        <w:ind w:left="426"/>
        <w:jc w:val="both"/>
        <w:rPr>
          <w:rFonts w:cstheme="minorHAnsi"/>
          <w:b/>
          <w:bCs/>
          <w:smallCaps/>
          <w:color w:val="000000" w:themeColor="text1"/>
        </w:rPr>
      </w:pPr>
    </w:p>
    <w:p w14:paraId="0497B4C3" w14:textId="6B6538CF" w:rsidR="008D2D3B" w:rsidRPr="00531048" w:rsidRDefault="00EE4858" w:rsidP="006A60D4">
      <w:pPr>
        <w:tabs>
          <w:tab w:val="center" w:pos="4986"/>
        </w:tabs>
        <w:spacing w:after="0"/>
        <w:rPr>
          <w:rFonts w:asciiTheme="majorBidi" w:eastAsia="Trebuchet MS" w:hAnsiTheme="majorBidi" w:cstheme="majorBidi"/>
          <w:color w:val="000000" w:themeColor="text1"/>
          <w:szCs w:val="24"/>
        </w:rPr>
      </w:pPr>
      <w:r w:rsidRPr="00531048">
        <w:rPr>
          <w:rFonts w:cstheme="minorHAnsi"/>
          <w:b/>
          <w:bCs/>
          <w:u w:val="single"/>
        </w:rPr>
        <w:t>Pridedama</w:t>
      </w:r>
      <w:r w:rsidR="006A60D4" w:rsidRPr="00531048">
        <w:rPr>
          <w:rFonts w:cstheme="minorHAnsi"/>
          <w:b/>
          <w:bCs/>
          <w:u w:val="single"/>
        </w:rPr>
        <w:t>:</w:t>
      </w:r>
      <w:r w:rsidR="006A60D4">
        <w:rPr>
          <w:rFonts w:cstheme="minorHAnsi"/>
        </w:rPr>
        <w:t xml:space="preserve"> </w:t>
      </w:r>
      <w:r w:rsidR="006A60D4" w:rsidRPr="00531048">
        <w:rPr>
          <w:rFonts w:cstheme="minorHAnsi"/>
        </w:rPr>
        <w:t xml:space="preserve">Pirkimo sąlygų 7 priedo „Pasiūlymo vertinimo kriterijai ir sąlygos“ </w:t>
      </w:r>
      <w:r w:rsidR="008D2D3B" w:rsidRPr="00531048">
        <w:rPr>
          <w:rFonts w:cstheme="minorHAnsi"/>
        </w:rPr>
        <w:t xml:space="preserve">1 </w:t>
      </w:r>
      <w:r w:rsidR="00531048">
        <w:rPr>
          <w:rFonts w:cstheme="minorHAnsi"/>
        </w:rPr>
        <w:t>p</w:t>
      </w:r>
      <w:r w:rsidRPr="00531048">
        <w:rPr>
          <w:rFonts w:cstheme="minorHAnsi"/>
        </w:rPr>
        <w:t xml:space="preserve">riedas </w:t>
      </w:r>
      <w:r w:rsidR="008D2D3B" w:rsidRPr="00531048">
        <w:rPr>
          <w:rFonts w:asciiTheme="majorBidi" w:eastAsia="Trebuchet MS" w:hAnsiTheme="majorBidi" w:cstheme="majorBidi"/>
          <w:color w:val="000000" w:themeColor="text1"/>
          <w:szCs w:val="24"/>
        </w:rPr>
        <w:t>„Projekto konstrukcinės dalies vadovo parengtų projektų (dalių) sąrašas“</w:t>
      </w:r>
    </w:p>
    <w:p w14:paraId="2885385C"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57D08E93"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4C85427"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41FC6A3"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647F0540"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246688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A1E7FB6"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0986AC5"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371D38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9D4D8D4"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7F1E05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4CDBE2ED"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7887676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2158FFF9"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0830760"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6443D6B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BE72084"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75A6D8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7FABE8F" w14:textId="77777777" w:rsidR="006A60D4" w:rsidRDefault="006A60D4" w:rsidP="006A60D4">
      <w:pPr>
        <w:tabs>
          <w:tab w:val="center" w:pos="4986"/>
        </w:tabs>
        <w:spacing w:after="0"/>
        <w:rPr>
          <w:rFonts w:cstheme="minorHAnsi"/>
        </w:rPr>
      </w:pPr>
    </w:p>
    <w:p w14:paraId="3CD043C9" w14:textId="77777777" w:rsidR="006A60D4" w:rsidRDefault="006A60D4" w:rsidP="006A60D4">
      <w:pPr>
        <w:tabs>
          <w:tab w:val="center" w:pos="4986"/>
        </w:tabs>
        <w:spacing w:after="0"/>
        <w:rPr>
          <w:rFonts w:cstheme="minorHAnsi"/>
        </w:rPr>
      </w:pPr>
    </w:p>
    <w:p w14:paraId="4DEB8A5C" w14:textId="544D90C2" w:rsidR="006A60D4" w:rsidRPr="00766234" w:rsidRDefault="006A60D4" w:rsidP="006A60D4">
      <w:pPr>
        <w:tabs>
          <w:tab w:val="center" w:pos="4986"/>
        </w:tabs>
        <w:spacing w:after="0" w:line="240" w:lineRule="auto"/>
        <w:jc w:val="right"/>
        <w:rPr>
          <w:rFonts w:eastAsia="Trebuchet MS" w:cstheme="minorHAnsi"/>
          <w:color w:val="000000" w:themeColor="text1"/>
          <w:szCs w:val="24"/>
        </w:rPr>
      </w:pPr>
      <w:r w:rsidRPr="00766234">
        <w:rPr>
          <w:rFonts w:cstheme="minorHAnsi"/>
        </w:rPr>
        <w:lastRenderedPageBreak/>
        <w:t xml:space="preserve">1 </w:t>
      </w:r>
      <w:r w:rsidR="00531048" w:rsidRPr="00766234">
        <w:rPr>
          <w:rFonts w:cstheme="minorHAnsi"/>
        </w:rPr>
        <w:t>p</w:t>
      </w:r>
      <w:r w:rsidRPr="00766234">
        <w:rPr>
          <w:rFonts w:cstheme="minorHAnsi"/>
        </w:rPr>
        <w:t xml:space="preserve">riedas </w:t>
      </w:r>
      <w:r w:rsidRPr="00766234">
        <w:rPr>
          <w:rFonts w:eastAsia="Trebuchet MS" w:cstheme="minorHAnsi"/>
          <w:color w:val="000000" w:themeColor="text1"/>
          <w:szCs w:val="24"/>
        </w:rPr>
        <w:t>„Projekto konstrukcinės dalies vadovo parengtų projektų (dalių) sąrašas“</w:t>
      </w:r>
    </w:p>
    <w:p w14:paraId="6C3DFF04" w14:textId="77777777" w:rsidR="006A60D4" w:rsidRPr="00766234" w:rsidRDefault="006A60D4" w:rsidP="006A60D4">
      <w:pPr>
        <w:tabs>
          <w:tab w:val="center" w:pos="4986"/>
        </w:tabs>
        <w:spacing w:after="0" w:line="240" w:lineRule="auto"/>
        <w:jc w:val="right"/>
        <w:rPr>
          <w:rFonts w:eastAsia="Trebuchet MS" w:cstheme="minorHAnsi"/>
          <w:color w:val="000000" w:themeColor="text1"/>
          <w:szCs w:val="24"/>
        </w:rPr>
      </w:pPr>
    </w:p>
    <w:tbl>
      <w:tblPr>
        <w:tblStyle w:val="TableGrid"/>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357"/>
        <w:gridCol w:w="1891"/>
        <w:gridCol w:w="1559"/>
        <w:gridCol w:w="3524"/>
      </w:tblGrid>
      <w:tr w:rsidR="008D2D3B" w:rsidRPr="00D45E9E" w14:paraId="74927A0B" w14:textId="77777777" w:rsidTr="008D2D3B">
        <w:tc>
          <w:tcPr>
            <w:tcW w:w="540" w:type="dxa"/>
          </w:tcPr>
          <w:p w14:paraId="4AFE5A95" w14:textId="77777777" w:rsidR="008D2D3B" w:rsidRPr="00D45E9E" w:rsidRDefault="008D2D3B" w:rsidP="006A60D4">
            <w:pPr>
              <w:rPr>
                <w:rFonts w:asciiTheme="minorHAnsi" w:cstheme="minorHAnsi"/>
                <w:b/>
                <w:bCs/>
                <w:sz w:val="21"/>
                <w:szCs w:val="21"/>
                <w:lang w:val="en-US"/>
              </w:rPr>
            </w:pPr>
            <w:r w:rsidRPr="00D45E9E">
              <w:rPr>
                <w:rFonts w:asciiTheme="minorHAnsi" w:cstheme="minorHAnsi"/>
                <w:b/>
                <w:bCs/>
                <w:sz w:val="21"/>
                <w:szCs w:val="21"/>
                <w:lang w:val="en-US"/>
              </w:rPr>
              <w:t>Eil. Nr.</w:t>
            </w:r>
          </w:p>
        </w:tc>
        <w:tc>
          <w:tcPr>
            <w:tcW w:w="2357" w:type="dxa"/>
          </w:tcPr>
          <w:p w14:paraId="1AE5D362" w14:textId="77777777" w:rsidR="008D2D3B" w:rsidRPr="00D45E9E" w:rsidRDefault="008D2D3B" w:rsidP="006A60D4">
            <w:pPr>
              <w:rPr>
                <w:rFonts w:asciiTheme="minorHAnsi" w:cstheme="minorHAnsi"/>
                <w:b/>
                <w:bCs/>
                <w:sz w:val="21"/>
                <w:szCs w:val="21"/>
                <w:lang w:val="en-US"/>
              </w:rPr>
            </w:pPr>
            <w:proofErr w:type="spellStart"/>
            <w:r w:rsidRPr="00D45E9E">
              <w:rPr>
                <w:rFonts w:asciiTheme="minorHAnsi" w:cstheme="minorHAnsi"/>
                <w:b/>
                <w:bCs/>
                <w:sz w:val="21"/>
                <w:szCs w:val="21"/>
                <w:lang w:val="en-US"/>
              </w:rPr>
              <w:t>Projekto</w:t>
            </w:r>
            <w:proofErr w:type="spellEnd"/>
            <w:r w:rsidRPr="00D45E9E">
              <w:rPr>
                <w:rFonts w:asciiTheme="minorHAnsi" w:cstheme="minorHAnsi"/>
                <w:b/>
                <w:bCs/>
                <w:sz w:val="21"/>
                <w:szCs w:val="21"/>
                <w:lang w:val="en-US"/>
              </w:rPr>
              <w:t>/</w:t>
            </w:r>
            <w:proofErr w:type="spellStart"/>
            <w:r w:rsidRPr="00D45E9E">
              <w:rPr>
                <w:rFonts w:asciiTheme="minorHAnsi" w:cstheme="minorHAnsi"/>
                <w:b/>
                <w:bCs/>
                <w:sz w:val="21"/>
                <w:szCs w:val="21"/>
                <w:lang w:val="en-US"/>
              </w:rPr>
              <w:t>projekto</w:t>
            </w:r>
            <w:proofErr w:type="spellEnd"/>
            <w:r w:rsidRPr="00D45E9E">
              <w:rPr>
                <w:rFonts w:asciiTheme="minorHAnsi" w:cstheme="minorHAnsi"/>
                <w:b/>
                <w:bCs/>
                <w:sz w:val="21"/>
                <w:szCs w:val="21"/>
                <w:lang w:val="en-US"/>
              </w:rPr>
              <w:t xml:space="preserve"> dallies </w:t>
            </w:r>
            <w:proofErr w:type="spellStart"/>
            <w:r w:rsidRPr="00D45E9E">
              <w:rPr>
                <w:rFonts w:asciiTheme="minorHAnsi" w:cstheme="minorHAnsi"/>
                <w:b/>
                <w:bCs/>
                <w:sz w:val="21"/>
                <w:szCs w:val="21"/>
                <w:lang w:val="en-US"/>
              </w:rPr>
              <w:t>pavadinimas</w:t>
            </w:r>
            <w:proofErr w:type="spellEnd"/>
          </w:p>
        </w:tc>
        <w:tc>
          <w:tcPr>
            <w:tcW w:w="1891" w:type="dxa"/>
          </w:tcPr>
          <w:p w14:paraId="7DEB147D" w14:textId="77777777" w:rsidR="008D2D3B" w:rsidRPr="00E51053" w:rsidRDefault="008D2D3B" w:rsidP="006A60D4">
            <w:pPr>
              <w:rPr>
                <w:rFonts w:asciiTheme="minorHAnsi" w:cstheme="minorHAnsi"/>
                <w:b/>
                <w:bCs/>
                <w:sz w:val="21"/>
                <w:szCs w:val="21"/>
                <w:lang w:val="pt-BR"/>
              </w:rPr>
            </w:pPr>
            <w:r w:rsidRPr="00E51053">
              <w:rPr>
                <w:rFonts w:asciiTheme="minorHAnsi" w:cstheme="minorHAnsi"/>
                <w:b/>
                <w:bCs/>
                <w:sz w:val="21"/>
                <w:szCs w:val="21"/>
                <w:lang w:val="pt-BR"/>
              </w:rPr>
              <w:t>Siūlomo projekto/projekto dallies vadovo vardas, pavardė</w:t>
            </w:r>
          </w:p>
        </w:tc>
        <w:tc>
          <w:tcPr>
            <w:tcW w:w="1559" w:type="dxa"/>
          </w:tcPr>
          <w:p w14:paraId="3E7E00F6" w14:textId="77777777" w:rsidR="008D2D3B" w:rsidRPr="00E51053" w:rsidRDefault="008D2D3B" w:rsidP="006A60D4">
            <w:pPr>
              <w:rPr>
                <w:rFonts w:asciiTheme="minorHAnsi" w:cstheme="minorHAnsi"/>
                <w:b/>
                <w:bCs/>
                <w:sz w:val="21"/>
                <w:szCs w:val="21"/>
                <w:lang w:val="pt-BR"/>
              </w:rPr>
            </w:pPr>
            <w:r w:rsidRPr="00E51053">
              <w:rPr>
                <w:rFonts w:asciiTheme="minorHAnsi" w:cstheme="minorHAnsi"/>
                <w:b/>
                <w:bCs/>
                <w:sz w:val="21"/>
                <w:szCs w:val="21"/>
                <w:lang w:val="pt-BR"/>
              </w:rPr>
              <w:t>Ar siūlomas specialistas yra tiekėjo darbuotojas?</w:t>
            </w:r>
          </w:p>
        </w:tc>
        <w:tc>
          <w:tcPr>
            <w:tcW w:w="3524" w:type="dxa"/>
          </w:tcPr>
          <w:p w14:paraId="02F7B975" w14:textId="77777777" w:rsidR="008D2D3B" w:rsidRPr="00E51053" w:rsidRDefault="008D2D3B" w:rsidP="006A60D4">
            <w:pPr>
              <w:rPr>
                <w:rFonts w:asciiTheme="minorHAnsi" w:cstheme="minorHAnsi"/>
                <w:b/>
                <w:bCs/>
                <w:sz w:val="21"/>
                <w:szCs w:val="21"/>
                <w:lang w:val="pt-BR"/>
              </w:rPr>
            </w:pPr>
            <w:r w:rsidRPr="00D45E9E">
              <w:rPr>
                <w:rFonts w:asciiTheme="minorHAnsi" w:eastAsia="Arial Unicode MS" w:cstheme="minorHAnsi"/>
                <w:b/>
                <w:bCs/>
                <w:sz w:val="21"/>
                <w:szCs w:val="21"/>
              </w:rPr>
              <w:t xml:space="preserve">LR teisės aktuose numatytų institucijų </w:t>
            </w:r>
            <w:r w:rsidRPr="00D45E9E">
              <w:rPr>
                <w:rFonts w:asciiTheme="minorHAnsi" w:eastAsia="Arial Unicode MS" w:cstheme="minorHAnsi"/>
                <w:b/>
                <w:bCs/>
                <w:sz w:val="21"/>
                <w:szCs w:val="21"/>
                <w:vertAlign w:val="superscript"/>
              </w:rPr>
              <w:t xml:space="preserve"> </w:t>
            </w:r>
            <w:r w:rsidRPr="00D45E9E">
              <w:rPr>
                <w:rFonts w:asciiTheme="minorHAnsi" w:eastAsia="Arial Unicode MS" w:cstheme="minorHAnsi"/>
                <w:b/>
                <w:bCs/>
                <w:sz w:val="21"/>
                <w:szCs w:val="21"/>
              </w:rPr>
              <w:t>išduotų kvalifikacijos atestatų/pažymėjimų numeris arba užsienio šalies specialistams išduotų dokumentų, patvirtinančių turimą kvalifikaciją kilmės šalyje, kopija</w:t>
            </w:r>
          </w:p>
        </w:tc>
      </w:tr>
      <w:tr w:rsidR="008D2D3B" w:rsidRPr="00D45E9E" w14:paraId="6006F999" w14:textId="77777777" w:rsidTr="008D2D3B">
        <w:tc>
          <w:tcPr>
            <w:tcW w:w="540" w:type="dxa"/>
          </w:tcPr>
          <w:p w14:paraId="3260EF36"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1.</w:t>
            </w:r>
          </w:p>
        </w:tc>
        <w:tc>
          <w:tcPr>
            <w:tcW w:w="2357" w:type="dxa"/>
          </w:tcPr>
          <w:p w14:paraId="4BC5B4B9" w14:textId="77777777" w:rsidR="008D2D3B" w:rsidRPr="00D45E9E" w:rsidRDefault="008D2D3B" w:rsidP="00E96637">
            <w:pPr>
              <w:rPr>
                <w:rFonts w:asciiTheme="minorHAnsi" w:cstheme="minorHAnsi"/>
                <w:sz w:val="21"/>
                <w:szCs w:val="21"/>
                <w:lang w:val="en-US"/>
              </w:rPr>
            </w:pPr>
          </w:p>
        </w:tc>
        <w:tc>
          <w:tcPr>
            <w:tcW w:w="1891" w:type="dxa"/>
          </w:tcPr>
          <w:p w14:paraId="7AB2E955" w14:textId="77777777" w:rsidR="008D2D3B" w:rsidRPr="00D45E9E" w:rsidRDefault="008D2D3B" w:rsidP="00E96637">
            <w:pPr>
              <w:rPr>
                <w:rFonts w:asciiTheme="minorHAnsi" w:cstheme="minorHAnsi"/>
                <w:sz w:val="21"/>
                <w:szCs w:val="21"/>
                <w:lang w:val="en-US"/>
              </w:rPr>
            </w:pPr>
          </w:p>
        </w:tc>
        <w:tc>
          <w:tcPr>
            <w:tcW w:w="1559" w:type="dxa"/>
          </w:tcPr>
          <w:p w14:paraId="3CAE50B3" w14:textId="77777777" w:rsidR="008D2D3B" w:rsidRPr="00D45E9E" w:rsidRDefault="008D2D3B" w:rsidP="00E96637">
            <w:pPr>
              <w:rPr>
                <w:rFonts w:asciiTheme="minorHAnsi" w:cstheme="minorHAnsi"/>
                <w:sz w:val="21"/>
                <w:szCs w:val="21"/>
                <w:lang w:val="en-US"/>
              </w:rPr>
            </w:pPr>
          </w:p>
        </w:tc>
        <w:tc>
          <w:tcPr>
            <w:tcW w:w="3524" w:type="dxa"/>
          </w:tcPr>
          <w:p w14:paraId="065AAF62" w14:textId="77777777" w:rsidR="008D2D3B" w:rsidRPr="00D45E9E" w:rsidRDefault="008D2D3B" w:rsidP="00E96637">
            <w:pPr>
              <w:rPr>
                <w:rFonts w:asciiTheme="minorHAnsi" w:cstheme="minorHAnsi"/>
                <w:sz w:val="21"/>
                <w:szCs w:val="21"/>
                <w:lang w:val="en-US"/>
              </w:rPr>
            </w:pPr>
          </w:p>
        </w:tc>
      </w:tr>
      <w:tr w:rsidR="008D2D3B" w:rsidRPr="00D45E9E" w14:paraId="15A49776" w14:textId="77777777" w:rsidTr="008D2D3B">
        <w:tc>
          <w:tcPr>
            <w:tcW w:w="540" w:type="dxa"/>
          </w:tcPr>
          <w:p w14:paraId="06A248DD"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2.</w:t>
            </w:r>
          </w:p>
        </w:tc>
        <w:tc>
          <w:tcPr>
            <w:tcW w:w="2357" w:type="dxa"/>
          </w:tcPr>
          <w:p w14:paraId="1AD1F771" w14:textId="77777777" w:rsidR="008D2D3B" w:rsidRPr="00D45E9E" w:rsidRDefault="008D2D3B" w:rsidP="00E96637">
            <w:pPr>
              <w:rPr>
                <w:rFonts w:asciiTheme="minorHAnsi" w:cstheme="minorHAnsi"/>
                <w:sz w:val="21"/>
                <w:szCs w:val="21"/>
                <w:lang w:val="en-US"/>
              </w:rPr>
            </w:pPr>
          </w:p>
        </w:tc>
        <w:tc>
          <w:tcPr>
            <w:tcW w:w="1891" w:type="dxa"/>
          </w:tcPr>
          <w:p w14:paraId="040E6386" w14:textId="77777777" w:rsidR="008D2D3B" w:rsidRPr="00D45E9E" w:rsidRDefault="008D2D3B" w:rsidP="00E96637">
            <w:pPr>
              <w:rPr>
                <w:rFonts w:asciiTheme="minorHAnsi" w:cstheme="minorHAnsi"/>
                <w:sz w:val="21"/>
                <w:szCs w:val="21"/>
                <w:lang w:val="en-US"/>
              </w:rPr>
            </w:pPr>
          </w:p>
        </w:tc>
        <w:tc>
          <w:tcPr>
            <w:tcW w:w="1559" w:type="dxa"/>
          </w:tcPr>
          <w:p w14:paraId="370CCB5F" w14:textId="77777777" w:rsidR="008D2D3B" w:rsidRPr="00D45E9E" w:rsidRDefault="008D2D3B" w:rsidP="00E96637">
            <w:pPr>
              <w:rPr>
                <w:rFonts w:asciiTheme="minorHAnsi" w:cstheme="minorHAnsi"/>
                <w:sz w:val="21"/>
                <w:szCs w:val="21"/>
                <w:lang w:val="en-US"/>
              </w:rPr>
            </w:pPr>
          </w:p>
        </w:tc>
        <w:tc>
          <w:tcPr>
            <w:tcW w:w="3524" w:type="dxa"/>
          </w:tcPr>
          <w:p w14:paraId="00E2BE21" w14:textId="77777777" w:rsidR="008D2D3B" w:rsidRPr="00D45E9E" w:rsidRDefault="008D2D3B" w:rsidP="00E96637">
            <w:pPr>
              <w:rPr>
                <w:rFonts w:asciiTheme="minorHAnsi" w:cstheme="minorHAnsi"/>
                <w:sz w:val="21"/>
                <w:szCs w:val="21"/>
                <w:lang w:val="en-US"/>
              </w:rPr>
            </w:pPr>
          </w:p>
        </w:tc>
      </w:tr>
      <w:tr w:rsidR="008D2D3B" w:rsidRPr="00D45E9E" w14:paraId="563208AA" w14:textId="77777777" w:rsidTr="008D2D3B">
        <w:tc>
          <w:tcPr>
            <w:tcW w:w="540" w:type="dxa"/>
          </w:tcPr>
          <w:p w14:paraId="6653486E"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3.</w:t>
            </w:r>
          </w:p>
        </w:tc>
        <w:tc>
          <w:tcPr>
            <w:tcW w:w="2357" w:type="dxa"/>
          </w:tcPr>
          <w:p w14:paraId="240EA301" w14:textId="77777777" w:rsidR="008D2D3B" w:rsidRPr="00D45E9E" w:rsidRDefault="008D2D3B" w:rsidP="00E96637">
            <w:pPr>
              <w:rPr>
                <w:rFonts w:asciiTheme="minorHAnsi" w:cstheme="minorHAnsi"/>
                <w:sz w:val="21"/>
                <w:szCs w:val="21"/>
                <w:lang w:val="en-US"/>
              </w:rPr>
            </w:pPr>
          </w:p>
        </w:tc>
        <w:tc>
          <w:tcPr>
            <w:tcW w:w="1891" w:type="dxa"/>
          </w:tcPr>
          <w:p w14:paraId="609022E5" w14:textId="77777777" w:rsidR="008D2D3B" w:rsidRPr="00D45E9E" w:rsidRDefault="008D2D3B" w:rsidP="00E96637">
            <w:pPr>
              <w:rPr>
                <w:rFonts w:asciiTheme="minorHAnsi" w:cstheme="minorHAnsi"/>
                <w:sz w:val="21"/>
                <w:szCs w:val="21"/>
                <w:lang w:val="en-US"/>
              </w:rPr>
            </w:pPr>
          </w:p>
        </w:tc>
        <w:tc>
          <w:tcPr>
            <w:tcW w:w="1559" w:type="dxa"/>
          </w:tcPr>
          <w:p w14:paraId="14979A9D" w14:textId="77777777" w:rsidR="008D2D3B" w:rsidRPr="00D45E9E" w:rsidRDefault="008D2D3B" w:rsidP="00E96637">
            <w:pPr>
              <w:rPr>
                <w:rFonts w:asciiTheme="minorHAnsi" w:cstheme="minorHAnsi"/>
                <w:sz w:val="21"/>
                <w:szCs w:val="21"/>
                <w:lang w:val="en-US"/>
              </w:rPr>
            </w:pPr>
          </w:p>
        </w:tc>
        <w:tc>
          <w:tcPr>
            <w:tcW w:w="3524" w:type="dxa"/>
          </w:tcPr>
          <w:p w14:paraId="17133056" w14:textId="77777777" w:rsidR="008D2D3B" w:rsidRPr="00D45E9E" w:rsidRDefault="008D2D3B" w:rsidP="00E96637">
            <w:pPr>
              <w:rPr>
                <w:rFonts w:asciiTheme="minorHAnsi" w:cstheme="minorHAnsi"/>
                <w:sz w:val="21"/>
                <w:szCs w:val="21"/>
                <w:lang w:val="en-US"/>
              </w:rPr>
            </w:pPr>
          </w:p>
        </w:tc>
      </w:tr>
      <w:tr w:rsidR="008D2D3B" w:rsidRPr="00D45E9E" w14:paraId="59DEB43B" w14:textId="77777777" w:rsidTr="008D2D3B">
        <w:tc>
          <w:tcPr>
            <w:tcW w:w="540" w:type="dxa"/>
          </w:tcPr>
          <w:p w14:paraId="58834F27"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w:t>
            </w:r>
          </w:p>
        </w:tc>
        <w:tc>
          <w:tcPr>
            <w:tcW w:w="2357" w:type="dxa"/>
          </w:tcPr>
          <w:p w14:paraId="40806C80" w14:textId="77777777" w:rsidR="008D2D3B" w:rsidRPr="00D45E9E" w:rsidRDefault="008D2D3B" w:rsidP="00E96637">
            <w:pPr>
              <w:rPr>
                <w:rFonts w:asciiTheme="minorHAnsi" w:cstheme="minorHAnsi"/>
                <w:sz w:val="21"/>
                <w:szCs w:val="21"/>
                <w:lang w:val="en-US"/>
              </w:rPr>
            </w:pPr>
          </w:p>
        </w:tc>
        <w:tc>
          <w:tcPr>
            <w:tcW w:w="1891" w:type="dxa"/>
          </w:tcPr>
          <w:p w14:paraId="19CF4278" w14:textId="77777777" w:rsidR="008D2D3B" w:rsidRPr="00D45E9E" w:rsidRDefault="008D2D3B" w:rsidP="00E96637">
            <w:pPr>
              <w:rPr>
                <w:rFonts w:asciiTheme="minorHAnsi" w:cstheme="minorHAnsi"/>
                <w:sz w:val="21"/>
                <w:szCs w:val="21"/>
                <w:lang w:val="en-US"/>
              </w:rPr>
            </w:pPr>
          </w:p>
        </w:tc>
        <w:tc>
          <w:tcPr>
            <w:tcW w:w="1559" w:type="dxa"/>
          </w:tcPr>
          <w:p w14:paraId="3F35B283" w14:textId="77777777" w:rsidR="008D2D3B" w:rsidRPr="00D45E9E" w:rsidRDefault="008D2D3B" w:rsidP="00E96637">
            <w:pPr>
              <w:rPr>
                <w:rFonts w:asciiTheme="minorHAnsi" w:cstheme="minorHAnsi"/>
                <w:sz w:val="21"/>
                <w:szCs w:val="21"/>
                <w:lang w:val="en-US"/>
              </w:rPr>
            </w:pPr>
          </w:p>
        </w:tc>
        <w:tc>
          <w:tcPr>
            <w:tcW w:w="3524" w:type="dxa"/>
          </w:tcPr>
          <w:p w14:paraId="0A0E18EB" w14:textId="77777777" w:rsidR="008D2D3B" w:rsidRPr="00D45E9E" w:rsidRDefault="008D2D3B" w:rsidP="00E96637">
            <w:pPr>
              <w:rPr>
                <w:rFonts w:asciiTheme="minorHAnsi" w:cstheme="minorHAnsi"/>
                <w:sz w:val="21"/>
                <w:szCs w:val="21"/>
                <w:lang w:val="en-US"/>
              </w:rPr>
            </w:pPr>
          </w:p>
        </w:tc>
      </w:tr>
    </w:tbl>
    <w:p w14:paraId="4FB51280" w14:textId="77777777" w:rsidR="008D2D3B" w:rsidRPr="00D45E9E" w:rsidRDefault="008D2D3B" w:rsidP="008D2D3B">
      <w:pPr>
        <w:rPr>
          <w:rFonts w:cstheme="minorHAnsi"/>
          <w:lang w:val="en-US"/>
        </w:rPr>
      </w:pPr>
    </w:p>
    <w:p w14:paraId="709394E2" w14:textId="77777777" w:rsidR="008D2D3B" w:rsidRPr="00E22DA0" w:rsidRDefault="008D2D3B" w:rsidP="008D2D3B">
      <w:pPr>
        <w:spacing w:after="0" w:line="240" w:lineRule="auto"/>
        <w:rPr>
          <w:rFonts w:cstheme="minorHAnsi"/>
          <w:b/>
        </w:rPr>
      </w:pPr>
      <w:r w:rsidRPr="00E22DA0">
        <w:rPr>
          <w:rFonts w:cstheme="minorHAnsi"/>
          <w:b/>
        </w:rPr>
        <w:t>Pastabos:</w:t>
      </w:r>
    </w:p>
    <w:p w14:paraId="2161B556" w14:textId="77777777" w:rsidR="008D2D3B" w:rsidRDefault="008D2D3B" w:rsidP="008D2D3B">
      <w:pPr>
        <w:spacing w:after="0" w:line="240" w:lineRule="auto"/>
        <w:jc w:val="both"/>
        <w:rPr>
          <w:rFonts w:cstheme="minorHAnsi"/>
          <w:i/>
        </w:rPr>
      </w:pPr>
      <w:r w:rsidRPr="00E22DA0">
        <w:rPr>
          <w:rFonts w:eastAsia="Arial Unicode MS" w:cstheme="minorHAnsi"/>
          <w:i/>
        </w:rPr>
        <w:t>*</w:t>
      </w:r>
      <w:r w:rsidRPr="00E22DA0">
        <w:rPr>
          <w:rFonts w:cstheme="minorHAnsi"/>
          <w:i/>
        </w:rPr>
        <w:t xml:space="preserve">Tiekėjas privalo pasiūlyti projekto vadovą / projekto dalių vadovus. Vienas specialistas gali būti siūlomas ir daugiau nei vienai projekto daliai. Jei specialistas </w:t>
      </w:r>
      <w:r w:rsidRPr="00531048">
        <w:rPr>
          <w:rFonts w:cstheme="minorHAnsi"/>
          <w:i/>
        </w:rPr>
        <w:t xml:space="preserve">dirba kitoje įmonėje </w:t>
      </w:r>
      <w:r w:rsidRPr="00531048">
        <w:rPr>
          <w:rFonts w:cstheme="minorHAnsi"/>
        </w:rPr>
        <w:t>(ne tiekėjo ar subtiekėjo įmonėje)</w:t>
      </w:r>
      <w:r w:rsidRPr="00531048">
        <w:rPr>
          <w:rFonts w:cstheme="minorHAnsi"/>
          <w:i/>
        </w:rPr>
        <w:t xml:space="preserve">, turi būti pateikiamas specialisto </w:t>
      </w:r>
      <w:r w:rsidRPr="00531048">
        <w:rPr>
          <w:rFonts w:cstheme="minorHAnsi"/>
          <w:b/>
          <w:i/>
        </w:rPr>
        <w:t xml:space="preserve">sutikimas </w:t>
      </w:r>
      <w:r w:rsidRPr="00531048">
        <w:rPr>
          <w:rFonts w:cstheme="minorHAnsi"/>
          <w:i/>
        </w:rPr>
        <w:t xml:space="preserve">teikti/atlikti sutartyje nurodytas (-us) paslaugas/darbus ir tiekėjo ar subtiekėjo </w:t>
      </w:r>
      <w:r w:rsidRPr="00531048">
        <w:rPr>
          <w:rFonts w:cstheme="minorHAnsi"/>
          <w:b/>
          <w:i/>
        </w:rPr>
        <w:t>patvirtinimas</w:t>
      </w:r>
      <w:r w:rsidRPr="00531048">
        <w:rPr>
          <w:rFonts w:cstheme="minorHAnsi"/>
          <w:i/>
        </w:rPr>
        <w:t>, kad laimėjęs konkursą įdarbins šį specialistą (tik tuo atveju, jei šis specialistas nesiūlomas kaip subteikėjas).</w:t>
      </w:r>
    </w:p>
    <w:p w14:paraId="33FFBE77" w14:textId="1B081D88" w:rsidR="008D2D3B" w:rsidRPr="008D2D3B" w:rsidRDefault="008D2D3B" w:rsidP="008D2D3B">
      <w:pPr>
        <w:spacing w:after="0" w:line="240" w:lineRule="auto"/>
        <w:jc w:val="both"/>
        <w:rPr>
          <w:rFonts w:cstheme="minorHAnsi"/>
        </w:rPr>
      </w:pPr>
      <w:r w:rsidRPr="00D45E9E">
        <w:rPr>
          <w:rFonts w:cstheme="minorHAnsi"/>
          <w:i/>
        </w:rPr>
        <w:t xml:space="preserve"> </w:t>
      </w:r>
    </w:p>
    <w:tbl>
      <w:tblPr>
        <w:tblW w:w="10480" w:type="dxa"/>
        <w:jc w:val="center"/>
        <w:tblLayout w:type="fixed"/>
        <w:tblLook w:val="04A0" w:firstRow="1" w:lastRow="0" w:firstColumn="1" w:lastColumn="0" w:noHBand="0" w:noVBand="1"/>
      </w:tblPr>
      <w:tblGrid>
        <w:gridCol w:w="5359"/>
        <w:gridCol w:w="2594"/>
        <w:gridCol w:w="2527"/>
      </w:tblGrid>
      <w:tr w:rsidR="008D2D3B" w:rsidRPr="00D45E9E" w14:paraId="78DF70B0" w14:textId="77777777" w:rsidTr="00E96637">
        <w:trPr>
          <w:trHeight w:val="183"/>
          <w:jc w:val="center"/>
        </w:trPr>
        <w:tc>
          <w:tcPr>
            <w:tcW w:w="5359" w:type="dxa"/>
          </w:tcPr>
          <w:p w14:paraId="753AB631" w14:textId="77777777" w:rsidR="008D2D3B" w:rsidRPr="00D45E9E" w:rsidRDefault="008D2D3B" w:rsidP="00E96637">
            <w:pPr>
              <w:ind w:right="-1"/>
              <w:rPr>
                <w:rFonts w:cstheme="minorHAnsi"/>
                <w:position w:val="6"/>
              </w:rPr>
            </w:pPr>
            <w:r w:rsidRPr="00D45E9E">
              <w:rPr>
                <w:rFonts w:cstheme="minorHAnsi"/>
                <w:position w:val="6"/>
              </w:rPr>
              <w:t>_____________________________________</w:t>
            </w:r>
          </w:p>
          <w:p w14:paraId="686C6345" w14:textId="77777777" w:rsidR="008D2D3B" w:rsidRPr="00D45E9E" w:rsidRDefault="008D2D3B" w:rsidP="00E96637">
            <w:pPr>
              <w:ind w:right="-1"/>
              <w:rPr>
                <w:rFonts w:cstheme="minorHAnsi"/>
              </w:rPr>
            </w:pPr>
            <w:r w:rsidRPr="00D45E9E">
              <w:rPr>
                <w:rFonts w:cstheme="minorHAnsi"/>
                <w:position w:val="6"/>
              </w:rPr>
              <w:t>(Dokumentą sudariusio asmens pareigų pavadinimas)</w:t>
            </w:r>
          </w:p>
        </w:tc>
        <w:tc>
          <w:tcPr>
            <w:tcW w:w="2594" w:type="dxa"/>
          </w:tcPr>
          <w:p w14:paraId="21293672" w14:textId="77777777" w:rsidR="008D2D3B" w:rsidRPr="00D45E9E" w:rsidRDefault="008D2D3B" w:rsidP="00E96637">
            <w:pPr>
              <w:jc w:val="center"/>
              <w:rPr>
                <w:rFonts w:cstheme="minorHAnsi"/>
                <w:position w:val="6"/>
              </w:rPr>
            </w:pPr>
            <w:r w:rsidRPr="00D45E9E">
              <w:rPr>
                <w:rFonts w:cstheme="minorHAnsi"/>
                <w:position w:val="6"/>
              </w:rPr>
              <w:t>____________</w:t>
            </w:r>
          </w:p>
          <w:p w14:paraId="451A67DD" w14:textId="77777777" w:rsidR="008D2D3B" w:rsidRPr="00D45E9E" w:rsidRDefault="008D2D3B" w:rsidP="00E96637">
            <w:pPr>
              <w:jc w:val="center"/>
              <w:rPr>
                <w:rFonts w:cstheme="minorHAnsi"/>
              </w:rPr>
            </w:pPr>
            <w:r w:rsidRPr="00D45E9E">
              <w:rPr>
                <w:rFonts w:cstheme="minorHAnsi"/>
                <w:position w:val="6"/>
              </w:rPr>
              <w:t>(Parašas)</w:t>
            </w:r>
          </w:p>
        </w:tc>
        <w:tc>
          <w:tcPr>
            <w:tcW w:w="2527" w:type="dxa"/>
          </w:tcPr>
          <w:p w14:paraId="210F68D2" w14:textId="77777777" w:rsidR="008D2D3B" w:rsidRPr="00D45E9E" w:rsidRDefault="008D2D3B" w:rsidP="00E96637">
            <w:pPr>
              <w:jc w:val="center"/>
              <w:rPr>
                <w:rFonts w:cstheme="minorHAnsi"/>
                <w:position w:val="6"/>
              </w:rPr>
            </w:pPr>
            <w:r w:rsidRPr="00D45E9E">
              <w:rPr>
                <w:rFonts w:cstheme="minorHAnsi"/>
                <w:position w:val="6"/>
              </w:rPr>
              <w:t>___________________</w:t>
            </w:r>
          </w:p>
          <w:p w14:paraId="67350A77" w14:textId="77777777" w:rsidR="008D2D3B" w:rsidRPr="00D45E9E" w:rsidRDefault="008D2D3B" w:rsidP="00E96637">
            <w:pPr>
              <w:jc w:val="center"/>
              <w:rPr>
                <w:rFonts w:cstheme="minorHAnsi"/>
              </w:rPr>
            </w:pPr>
            <w:r w:rsidRPr="00D45E9E">
              <w:rPr>
                <w:rFonts w:cstheme="minorHAnsi"/>
                <w:position w:val="6"/>
              </w:rPr>
              <w:t>(Vardas ir pavardė)</w:t>
            </w:r>
          </w:p>
        </w:tc>
      </w:tr>
    </w:tbl>
    <w:p w14:paraId="0B4A6EE0" w14:textId="77777777" w:rsidR="00EE4858" w:rsidRDefault="00EE4858" w:rsidP="008D2D3B">
      <w:pPr>
        <w:rPr>
          <w:rFonts w:cstheme="minorHAnsi"/>
        </w:rPr>
      </w:pPr>
    </w:p>
    <w:p w14:paraId="6BFFBB4B" w14:textId="77777777" w:rsidR="00531048" w:rsidRDefault="00531048" w:rsidP="008D2D3B">
      <w:pPr>
        <w:rPr>
          <w:rFonts w:cstheme="minorHAnsi"/>
        </w:rPr>
      </w:pPr>
    </w:p>
    <w:p w14:paraId="27382788" w14:textId="77777777" w:rsidR="00531048" w:rsidRDefault="00531048" w:rsidP="008D2D3B">
      <w:pPr>
        <w:rPr>
          <w:rFonts w:cstheme="minorHAnsi"/>
        </w:rPr>
      </w:pPr>
    </w:p>
    <w:p w14:paraId="4E31E855" w14:textId="77777777" w:rsidR="00531048" w:rsidRDefault="00531048" w:rsidP="008D2D3B">
      <w:pPr>
        <w:rPr>
          <w:rFonts w:cstheme="minorHAnsi"/>
        </w:rPr>
      </w:pPr>
    </w:p>
    <w:p w14:paraId="6702BF4A" w14:textId="77777777" w:rsidR="00531048" w:rsidRDefault="00531048" w:rsidP="008D2D3B">
      <w:pPr>
        <w:rPr>
          <w:rFonts w:cstheme="minorHAnsi"/>
        </w:rPr>
      </w:pPr>
    </w:p>
    <w:p w14:paraId="5F35460B" w14:textId="77777777" w:rsidR="00531048" w:rsidRDefault="00531048" w:rsidP="008D2D3B">
      <w:pPr>
        <w:rPr>
          <w:rFonts w:cstheme="minorHAnsi"/>
        </w:rPr>
      </w:pPr>
    </w:p>
    <w:p w14:paraId="1F0A9159" w14:textId="77777777" w:rsidR="00531048" w:rsidRDefault="00531048" w:rsidP="008D2D3B">
      <w:pPr>
        <w:rPr>
          <w:rFonts w:cstheme="minorHAnsi"/>
        </w:rPr>
      </w:pPr>
    </w:p>
    <w:p w14:paraId="1CD0C251" w14:textId="77777777" w:rsidR="00531048" w:rsidRDefault="00531048" w:rsidP="008D2D3B">
      <w:pPr>
        <w:rPr>
          <w:rFonts w:cstheme="minorHAnsi"/>
        </w:rPr>
      </w:pPr>
    </w:p>
    <w:p w14:paraId="4384D54F" w14:textId="77777777" w:rsidR="00531048" w:rsidRDefault="00531048" w:rsidP="008D2D3B">
      <w:pPr>
        <w:rPr>
          <w:rFonts w:cstheme="minorHAnsi"/>
        </w:rPr>
      </w:pPr>
    </w:p>
    <w:p w14:paraId="321B2591" w14:textId="77777777" w:rsidR="00531048" w:rsidRDefault="00531048" w:rsidP="008D2D3B">
      <w:pPr>
        <w:rPr>
          <w:rFonts w:cstheme="minorHAnsi"/>
        </w:rPr>
      </w:pPr>
    </w:p>
    <w:p w14:paraId="1CB89033" w14:textId="77777777" w:rsidR="00E22DA0" w:rsidRDefault="00E22DA0" w:rsidP="008D2D3B">
      <w:pPr>
        <w:rPr>
          <w:rFonts w:cstheme="minorHAnsi"/>
        </w:rPr>
      </w:pPr>
    </w:p>
    <w:p w14:paraId="3A154DDB" w14:textId="77777777" w:rsidR="00E22DA0" w:rsidRDefault="00E22DA0" w:rsidP="008D2D3B">
      <w:pPr>
        <w:rPr>
          <w:rFonts w:cstheme="minorHAnsi"/>
        </w:rPr>
      </w:pPr>
    </w:p>
    <w:p w14:paraId="1D8A9EA8" w14:textId="77777777" w:rsidR="00531048" w:rsidRDefault="00531048" w:rsidP="008D2D3B">
      <w:pPr>
        <w:rPr>
          <w:rFonts w:cstheme="minorHAnsi"/>
        </w:rPr>
      </w:pPr>
    </w:p>
    <w:p w14:paraId="7751CA7F" w14:textId="53D5B538" w:rsidR="003A056A" w:rsidRDefault="003A056A" w:rsidP="00BD457E">
      <w:pPr>
        <w:pStyle w:val="Heading2"/>
        <w:ind w:left="5103"/>
        <w:rPr>
          <w:rFonts w:asciiTheme="minorHAnsi" w:eastAsia="Calibri" w:hAnsiTheme="minorHAnsi" w:cstheme="minorHAnsi"/>
          <w:color w:val="0070C0"/>
          <w:sz w:val="21"/>
          <w:szCs w:val="21"/>
        </w:rPr>
      </w:pPr>
      <w:bookmarkStart w:id="89" w:name="_Toc21038247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w:t>
      </w:r>
      <w:r w:rsidR="008D2D3B">
        <w:rPr>
          <w:rFonts w:asciiTheme="minorHAnsi" w:eastAsia="Calibri" w:hAnsiTheme="minorHAnsi" w:cstheme="minorHAnsi"/>
          <w:color w:val="0070C0"/>
          <w:sz w:val="21"/>
          <w:szCs w:val="21"/>
        </w:rPr>
        <w:t>Už sutarties vykdymą atsakingų specialistų sąrašas</w:t>
      </w:r>
      <w:r w:rsidRPr="00F0499F">
        <w:rPr>
          <w:rFonts w:asciiTheme="minorHAnsi" w:eastAsia="Calibri" w:hAnsiTheme="minorHAnsi" w:cstheme="minorHAnsi"/>
          <w:color w:val="0070C0"/>
          <w:sz w:val="21"/>
          <w:szCs w:val="21"/>
        </w:rPr>
        <w:t>“</w:t>
      </w:r>
      <w:bookmarkEnd w:id="89"/>
    </w:p>
    <w:p w14:paraId="202AB54C" w14:textId="77777777" w:rsidR="00BD457E" w:rsidRPr="00BD457E" w:rsidRDefault="00BD457E" w:rsidP="00BD457E"/>
    <w:p w14:paraId="088C00DA" w14:textId="77777777" w:rsidR="008D2D3B" w:rsidRPr="00805628" w:rsidRDefault="008D2D3B" w:rsidP="008D2D3B">
      <w:pPr>
        <w:jc w:val="center"/>
        <w:rPr>
          <w:rFonts w:cstheme="minorHAnsi"/>
          <w:b/>
        </w:rPr>
      </w:pPr>
      <w:r w:rsidRPr="00805628">
        <w:rPr>
          <w:rFonts w:cstheme="minorHAnsi"/>
          <w:b/>
        </w:rPr>
        <w:t>UŽ SUTARTIES ĮVYKDYMĄ ATSAKINGŲ SPECIALISTŲ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314"/>
        <w:gridCol w:w="1602"/>
        <w:gridCol w:w="1745"/>
        <w:gridCol w:w="1746"/>
        <w:gridCol w:w="1951"/>
      </w:tblGrid>
      <w:tr w:rsidR="008D2D3B" w:rsidRPr="00805628" w14:paraId="7FC21147" w14:textId="77777777" w:rsidTr="00E96637">
        <w:tc>
          <w:tcPr>
            <w:tcW w:w="604" w:type="dxa"/>
            <w:shd w:val="clear" w:color="auto" w:fill="D9E2F3" w:themeFill="accent1" w:themeFillTint="33"/>
            <w:vAlign w:val="center"/>
          </w:tcPr>
          <w:p w14:paraId="7E09584C" w14:textId="77777777" w:rsidR="008D2D3B" w:rsidRPr="00805628" w:rsidRDefault="008D2D3B" w:rsidP="00E96637">
            <w:pPr>
              <w:spacing w:before="120" w:after="120"/>
              <w:jc w:val="center"/>
              <w:rPr>
                <w:rFonts w:cstheme="minorHAnsi"/>
                <w:caps/>
              </w:rPr>
            </w:pPr>
            <w:r w:rsidRPr="00805628">
              <w:rPr>
                <w:rFonts w:cstheme="minorHAnsi"/>
              </w:rPr>
              <w:t>Eil. Nr.</w:t>
            </w:r>
          </w:p>
        </w:tc>
        <w:tc>
          <w:tcPr>
            <w:tcW w:w="2314" w:type="dxa"/>
            <w:shd w:val="clear" w:color="auto" w:fill="D9E2F3" w:themeFill="accent1" w:themeFillTint="33"/>
            <w:vAlign w:val="center"/>
          </w:tcPr>
          <w:p w14:paraId="478D6926" w14:textId="77777777" w:rsidR="008D2D3B" w:rsidRPr="00805628" w:rsidRDefault="008D2D3B" w:rsidP="00E96637">
            <w:pPr>
              <w:tabs>
                <w:tab w:val="center" w:pos="1337"/>
              </w:tabs>
              <w:spacing w:before="120" w:after="120"/>
              <w:jc w:val="center"/>
              <w:rPr>
                <w:rFonts w:cstheme="minorHAnsi"/>
                <w:caps/>
              </w:rPr>
            </w:pPr>
            <w:r w:rsidRPr="00805628">
              <w:rPr>
                <w:rFonts w:cstheme="minorHAnsi"/>
              </w:rPr>
              <w:t>Specialisto vardas, pavardė</w:t>
            </w:r>
          </w:p>
        </w:tc>
        <w:tc>
          <w:tcPr>
            <w:tcW w:w="1602" w:type="dxa"/>
            <w:shd w:val="clear" w:color="auto" w:fill="D9E2F3" w:themeFill="accent1" w:themeFillTint="33"/>
            <w:vAlign w:val="center"/>
          </w:tcPr>
          <w:p w14:paraId="1707B54B" w14:textId="77777777" w:rsidR="008D2D3B" w:rsidRPr="00805628" w:rsidRDefault="008D2D3B" w:rsidP="00E96637">
            <w:pPr>
              <w:spacing w:before="120" w:after="120"/>
              <w:jc w:val="center"/>
              <w:rPr>
                <w:rFonts w:cstheme="minorHAnsi"/>
                <w:caps/>
              </w:rPr>
            </w:pPr>
            <w:r w:rsidRPr="00805628">
              <w:rPr>
                <w:rFonts w:cstheme="minorHAnsi"/>
              </w:rPr>
              <w:t>Pareigos vykdant užduotį</w:t>
            </w:r>
          </w:p>
        </w:tc>
        <w:tc>
          <w:tcPr>
            <w:tcW w:w="1745" w:type="dxa"/>
            <w:shd w:val="clear" w:color="auto" w:fill="D9E2F3" w:themeFill="accent1" w:themeFillTint="33"/>
            <w:vAlign w:val="center"/>
          </w:tcPr>
          <w:p w14:paraId="1DC2B399" w14:textId="77777777" w:rsidR="008D2D3B" w:rsidRPr="00805628" w:rsidRDefault="008D2D3B" w:rsidP="00E96637">
            <w:pPr>
              <w:spacing w:before="120" w:after="120"/>
              <w:jc w:val="center"/>
              <w:rPr>
                <w:rFonts w:cstheme="minorHAnsi"/>
                <w:caps/>
              </w:rPr>
            </w:pPr>
            <w:r w:rsidRPr="00805628">
              <w:rPr>
                <w:rFonts w:cstheme="minorHAnsi"/>
              </w:rPr>
              <w:t>Kvalifikacijos dokumento pavadinimas</w:t>
            </w:r>
          </w:p>
        </w:tc>
        <w:tc>
          <w:tcPr>
            <w:tcW w:w="1746" w:type="dxa"/>
            <w:shd w:val="clear" w:color="auto" w:fill="D9E2F3" w:themeFill="accent1" w:themeFillTint="33"/>
            <w:vAlign w:val="center"/>
          </w:tcPr>
          <w:p w14:paraId="5170B4A5" w14:textId="77777777" w:rsidR="008D2D3B" w:rsidRPr="00805628" w:rsidRDefault="008D2D3B" w:rsidP="00E96637">
            <w:pPr>
              <w:spacing w:before="120" w:after="120"/>
              <w:jc w:val="center"/>
              <w:rPr>
                <w:rFonts w:cstheme="minorHAnsi"/>
                <w:caps/>
              </w:rPr>
            </w:pPr>
            <w:r w:rsidRPr="00805628">
              <w:rPr>
                <w:rFonts w:cstheme="minorHAnsi"/>
              </w:rPr>
              <w:t>Kvalifikacijos dokumento numeris</w:t>
            </w:r>
          </w:p>
        </w:tc>
        <w:tc>
          <w:tcPr>
            <w:tcW w:w="1951" w:type="dxa"/>
            <w:shd w:val="clear" w:color="auto" w:fill="D9E2F3" w:themeFill="accent1" w:themeFillTint="33"/>
            <w:vAlign w:val="center"/>
          </w:tcPr>
          <w:p w14:paraId="6BCF0364" w14:textId="77777777" w:rsidR="008D2D3B" w:rsidRPr="00805628" w:rsidRDefault="008D2D3B" w:rsidP="00E96637">
            <w:pPr>
              <w:spacing w:before="120" w:after="120"/>
              <w:jc w:val="center"/>
              <w:rPr>
                <w:rFonts w:cstheme="minorHAnsi"/>
                <w:caps/>
                <w:lang w:val="en-US"/>
              </w:rPr>
            </w:pPr>
            <w:r w:rsidRPr="00805628">
              <w:rPr>
                <w:rFonts w:cstheme="minorHAnsi"/>
              </w:rPr>
              <w:t>Darbovietė</w:t>
            </w:r>
          </w:p>
        </w:tc>
      </w:tr>
      <w:tr w:rsidR="008D2D3B" w:rsidRPr="00805628" w14:paraId="2ACDE8D2" w14:textId="77777777" w:rsidTr="00E96637">
        <w:tc>
          <w:tcPr>
            <w:tcW w:w="604" w:type="dxa"/>
            <w:vAlign w:val="center"/>
          </w:tcPr>
          <w:p w14:paraId="531DDE08" w14:textId="77777777" w:rsidR="008D2D3B" w:rsidRPr="00805628" w:rsidRDefault="008D2D3B" w:rsidP="00E96637">
            <w:pPr>
              <w:spacing w:before="120" w:after="120"/>
              <w:rPr>
                <w:rFonts w:cstheme="minorHAnsi"/>
                <w:caps/>
                <w:color w:val="000000" w:themeColor="text1"/>
              </w:rPr>
            </w:pPr>
            <w:r w:rsidRPr="00805628">
              <w:rPr>
                <w:rFonts w:cstheme="minorHAnsi"/>
                <w:caps/>
                <w:color w:val="000000" w:themeColor="text1"/>
              </w:rPr>
              <w:t>1.</w:t>
            </w:r>
          </w:p>
        </w:tc>
        <w:tc>
          <w:tcPr>
            <w:tcW w:w="2314" w:type="dxa"/>
            <w:vAlign w:val="center"/>
          </w:tcPr>
          <w:p w14:paraId="3BDBC1E2" w14:textId="77777777" w:rsidR="008D2D3B" w:rsidRPr="00805628" w:rsidRDefault="008D2D3B" w:rsidP="00E96637">
            <w:pPr>
              <w:spacing w:before="120" w:after="120"/>
              <w:jc w:val="center"/>
              <w:rPr>
                <w:rFonts w:cstheme="minorHAnsi"/>
                <w:b/>
                <w:caps/>
                <w:color w:val="000000" w:themeColor="text1"/>
              </w:rPr>
            </w:pPr>
          </w:p>
        </w:tc>
        <w:tc>
          <w:tcPr>
            <w:tcW w:w="1602" w:type="dxa"/>
            <w:vAlign w:val="center"/>
          </w:tcPr>
          <w:p w14:paraId="78A9C0EE" w14:textId="77777777" w:rsidR="008D2D3B" w:rsidRPr="00805628" w:rsidRDefault="008D2D3B" w:rsidP="00E96637">
            <w:pPr>
              <w:spacing w:before="120" w:after="120"/>
              <w:jc w:val="center"/>
              <w:rPr>
                <w:rFonts w:cstheme="minorHAnsi"/>
                <w:b/>
                <w:caps/>
                <w:color w:val="000000" w:themeColor="text1"/>
              </w:rPr>
            </w:pPr>
          </w:p>
        </w:tc>
        <w:tc>
          <w:tcPr>
            <w:tcW w:w="1745" w:type="dxa"/>
            <w:vAlign w:val="center"/>
          </w:tcPr>
          <w:p w14:paraId="235B75C1" w14:textId="77777777" w:rsidR="008D2D3B" w:rsidRPr="00805628" w:rsidRDefault="008D2D3B" w:rsidP="00E96637">
            <w:pPr>
              <w:spacing w:before="120" w:after="120"/>
              <w:jc w:val="center"/>
              <w:rPr>
                <w:rFonts w:cstheme="minorHAnsi"/>
                <w:b/>
                <w:caps/>
                <w:color w:val="000000" w:themeColor="text1"/>
              </w:rPr>
            </w:pPr>
          </w:p>
        </w:tc>
        <w:tc>
          <w:tcPr>
            <w:tcW w:w="1746" w:type="dxa"/>
            <w:vAlign w:val="center"/>
          </w:tcPr>
          <w:p w14:paraId="06C13A5E" w14:textId="77777777" w:rsidR="008D2D3B" w:rsidRPr="00805628" w:rsidRDefault="008D2D3B" w:rsidP="00E96637">
            <w:pPr>
              <w:spacing w:before="120" w:after="120"/>
              <w:jc w:val="center"/>
              <w:rPr>
                <w:rFonts w:cstheme="minorHAnsi"/>
                <w:b/>
                <w:caps/>
                <w:color w:val="000000" w:themeColor="text1"/>
              </w:rPr>
            </w:pPr>
          </w:p>
        </w:tc>
        <w:tc>
          <w:tcPr>
            <w:tcW w:w="1951" w:type="dxa"/>
            <w:vAlign w:val="center"/>
          </w:tcPr>
          <w:p w14:paraId="3DE8E60A" w14:textId="77777777" w:rsidR="008D2D3B" w:rsidRPr="00805628" w:rsidRDefault="008D2D3B" w:rsidP="00E96637">
            <w:pPr>
              <w:spacing w:before="120" w:after="120"/>
              <w:jc w:val="center"/>
              <w:rPr>
                <w:rFonts w:cstheme="minorHAnsi"/>
                <w:b/>
                <w:caps/>
                <w:color w:val="000000" w:themeColor="text1"/>
              </w:rPr>
            </w:pPr>
          </w:p>
        </w:tc>
      </w:tr>
    </w:tbl>
    <w:p w14:paraId="38699C4D" w14:textId="77777777" w:rsidR="008D2D3B" w:rsidRPr="00805628" w:rsidRDefault="008D2D3B" w:rsidP="008D2D3B">
      <w:pPr>
        <w:jc w:val="right"/>
        <w:rPr>
          <w:rFonts w:cstheme="minorHAnsi"/>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8D2D3B" w:rsidRPr="00805628" w14:paraId="4BDCA9F2" w14:textId="77777777" w:rsidTr="00E96637">
        <w:trPr>
          <w:cantSplit/>
          <w:trHeight w:val="283"/>
        </w:trPr>
        <w:tc>
          <w:tcPr>
            <w:tcW w:w="5030" w:type="dxa"/>
            <w:tcBorders>
              <w:bottom w:val="single" w:sz="4" w:space="0" w:color="auto"/>
            </w:tcBorders>
            <w:vAlign w:val="center"/>
          </w:tcPr>
          <w:p w14:paraId="469E11E9" w14:textId="77777777" w:rsidR="008D2D3B" w:rsidRPr="00805628" w:rsidRDefault="008D2D3B" w:rsidP="00E96637">
            <w:pPr>
              <w:rPr>
                <w:rFonts w:cstheme="minorHAnsi"/>
                <w:color w:val="000000" w:themeColor="text1"/>
              </w:rPr>
            </w:pPr>
          </w:p>
        </w:tc>
        <w:tc>
          <w:tcPr>
            <w:tcW w:w="279" w:type="dxa"/>
            <w:vAlign w:val="center"/>
          </w:tcPr>
          <w:p w14:paraId="3921EC9D" w14:textId="77777777" w:rsidR="008D2D3B" w:rsidRPr="00805628" w:rsidRDefault="008D2D3B" w:rsidP="00E96637">
            <w:pPr>
              <w:rPr>
                <w:rFonts w:cstheme="minorHAnsi"/>
                <w:color w:val="000000" w:themeColor="text1"/>
              </w:rPr>
            </w:pPr>
          </w:p>
        </w:tc>
        <w:tc>
          <w:tcPr>
            <w:tcW w:w="1676" w:type="dxa"/>
            <w:vAlign w:val="center"/>
          </w:tcPr>
          <w:p w14:paraId="657F1C1F" w14:textId="77777777" w:rsidR="008D2D3B" w:rsidRPr="00805628" w:rsidRDefault="008D2D3B" w:rsidP="00E96637">
            <w:pPr>
              <w:jc w:val="center"/>
              <w:rPr>
                <w:rFonts w:cstheme="minorHAnsi"/>
                <w:color w:val="000000" w:themeColor="text1"/>
              </w:rPr>
            </w:pPr>
          </w:p>
        </w:tc>
        <w:tc>
          <w:tcPr>
            <w:tcW w:w="278" w:type="dxa"/>
            <w:vAlign w:val="center"/>
          </w:tcPr>
          <w:p w14:paraId="5866D057" w14:textId="77777777" w:rsidR="008D2D3B" w:rsidRPr="00805628" w:rsidRDefault="008D2D3B" w:rsidP="00E96637">
            <w:pPr>
              <w:rPr>
                <w:rFonts w:cstheme="minorHAnsi"/>
                <w:color w:val="000000" w:themeColor="text1"/>
              </w:rPr>
            </w:pPr>
          </w:p>
        </w:tc>
        <w:tc>
          <w:tcPr>
            <w:tcW w:w="2236" w:type="dxa"/>
            <w:tcBorders>
              <w:bottom w:val="single" w:sz="4" w:space="0" w:color="auto"/>
            </w:tcBorders>
            <w:vAlign w:val="bottom"/>
          </w:tcPr>
          <w:p w14:paraId="7B5375D7" w14:textId="77777777" w:rsidR="008D2D3B" w:rsidRPr="00805628" w:rsidRDefault="008D2D3B" w:rsidP="00E96637">
            <w:pPr>
              <w:jc w:val="right"/>
              <w:rPr>
                <w:rFonts w:cstheme="minorHAnsi"/>
                <w:color w:val="000000" w:themeColor="text1"/>
              </w:rPr>
            </w:pPr>
          </w:p>
        </w:tc>
      </w:tr>
      <w:tr w:rsidR="008D2D3B" w:rsidRPr="00805628" w14:paraId="2CC95742" w14:textId="77777777" w:rsidTr="00E96637">
        <w:trPr>
          <w:cantSplit/>
          <w:trHeight w:val="281"/>
        </w:trPr>
        <w:tc>
          <w:tcPr>
            <w:tcW w:w="5030" w:type="dxa"/>
          </w:tcPr>
          <w:p w14:paraId="6B709808" w14:textId="77777777" w:rsidR="008D2D3B" w:rsidRPr="00805628" w:rsidRDefault="008D2D3B" w:rsidP="00E96637">
            <w:pPr>
              <w:rPr>
                <w:rFonts w:cstheme="minorHAnsi"/>
                <w:i/>
                <w:color w:val="000000" w:themeColor="text1"/>
              </w:rPr>
            </w:pPr>
            <w:r w:rsidRPr="00805628">
              <w:rPr>
                <w:rFonts w:cstheme="minorHAnsi"/>
                <w:i/>
                <w:color w:val="000000" w:themeColor="text1"/>
              </w:rPr>
              <w:t>(Tiekėjo arba jo įgalioto asmens pareigų pavadinimas)</w:t>
            </w:r>
          </w:p>
        </w:tc>
        <w:tc>
          <w:tcPr>
            <w:tcW w:w="279" w:type="dxa"/>
          </w:tcPr>
          <w:p w14:paraId="5985530E" w14:textId="77777777" w:rsidR="008D2D3B" w:rsidRPr="00805628" w:rsidRDefault="008D2D3B" w:rsidP="00E96637">
            <w:pPr>
              <w:rPr>
                <w:rFonts w:cstheme="minorHAnsi"/>
                <w:i/>
                <w:color w:val="000000" w:themeColor="text1"/>
              </w:rPr>
            </w:pPr>
          </w:p>
        </w:tc>
        <w:tc>
          <w:tcPr>
            <w:tcW w:w="1676" w:type="dxa"/>
            <w:tcBorders>
              <w:top w:val="single" w:sz="4" w:space="0" w:color="auto"/>
            </w:tcBorders>
          </w:tcPr>
          <w:p w14:paraId="6AD02C81" w14:textId="77777777" w:rsidR="008D2D3B" w:rsidRPr="00805628" w:rsidRDefault="008D2D3B" w:rsidP="00E96637">
            <w:pPr>
              <w:rPr>
                <w:rFonts w:cstheme="minorHAnsi"/>
                <w:i/>
                <w:color w:val="000000" w:themeColor="text1"/>
              </w:rPr>
            </w:pPr>
            <w:r w:rsidRPr="00805628">
              <w:rPr>
                <w:rFonts w:cstheme="minorHAnsi"/>
                <w:i/>
                <w:color w:val="000000" w:themeColor="text1"/>
              </w:rPr>
              <w:t xml:space="preserve">           (parašas)</w:t>
            </w:r>
          </w:p>
        </w:tc>
        <w:tc>
          <w:tcPr>
            <w:tcW w:w="278" w:type="dxa"/>
          </w:tcPr>
          <w:p w14:paraId="4F484AB2" w14:textId="77777777" w:rsidR="008D2D3B" w:rsidRPr="00805628" w:rsidRDefault="008D2D3B" w:rsidP="00E96637">
            <w:pPr>
              <w:rPr>
                <w:rFonts w:cstheme="minorHAnsi"/>
                <w:i/>
                <w:color w:val="000000" w:themeColor="text1"/>
              </w:rPr>
            </w:pPr>
          </w:p>
        </w:tc>
        <w:tc>
          <w:tcPr>
            <w:tcW w:w="2236" w:type="dxa"/>
          </w:tcPr>
          <w:p w14:paraId="236675FE" w14:textId="77777777" w:rsidR="008D2D3B" w:rsidRPr="00805628" w:rsidRDefault="008D2D3B" w:rsidP="00E96637">
            <w:pPr>
              <w:rPr>
                <w:rFonts w:cstheme="minorHAnsi"/>
                <w:i/>
                <w:color w:val="000000" w:themeColor="text1"/>
              </w:rPr>
            </w:pPr>
            <w:r w:rsidRPr="00805628">
              <w:rPr>
                <w:rFonts w:cstheme="minorHAnsi"/>
                <w:i/>
                <w:color w:val="000000" w:themeColor="text1"/>
              </w:rPr>
              <w:t xml:space="preserve">         (vardas ir pavardė)</w:t>
            </w:r>
          </w:p>
        </w:tc>
      </w:tr>
    </w:tbl>
    <w:p w14:paraId="3CA475E6" w14:textId="77777777" w:rsidR="003A056A" w:rsidRPr="003A056A" w:rsidRDefault="003A056A" w:rsidP="003A056A">
      <w:pPr>
        <w:rPr>
          <w:lang w:val="en-US"/>
        </w:rPr>
      </w:pPr>
    </w:p>
    <w:p w14:paraId="0EE920F4" w14:textId="79CB6764"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5DC5C150" w14:textId="5C4747A2" w:rsidR="008D704D" w:rsidRPr="00F0499F" w:rsidRDefault="00FE3D1F" w:rsidP="00AB5541">
      <w:pPr>
        <w:pStyle w:val="Heading2"/>
        <w:ind w:left="5103"/>
        <w:rPr>
          <w:rFonts w:asciiTheme="minorHAnsi" w:hAnsiTheme="minorHAnsi"/>
          <w:color w:val="0070C0"/>
          <w:sz w:val="21"/>
          <w:szCs w:val="21"/>
        </w:rPr>
      </w:pPr>
      <w:bookmarkStart w:id="90" w:name="_Ref39586171"/>
      <w:bookmarkStart w:id="91" w:name="_Ref39673580"/>
      <w:bookmarkStart w:id="92" w:name="_Ref39674283"/>
      <w:bookmarkStart w:id="93" w:name="_Toc126333948"/>
      <w:bookmarkStart w:id="94" w:name="_Toc210382478"/>
      <w:r w:rsidRPr="00F0499F">
        <w:rPr>
          <w:rFonts w:asciiTheme="minorHAnsi" w:hAnsiTheme="minorHAnsi"/>
          <w:color w:val="0070C0"/>
          <w:sz w:val="21"/>
          <w:szCs w:val="21"/>
        </w:rPr>
        <w:lastRenderedPageBreak/>
        <w:t xml:space="preserve">Pirkimo sąlygų </w:t>
      </w:r>
      <w:r w:rsidR="00531048">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90"/>
      <w:bookmarkEnd w:id="91"/>
      <w:bookmarkEnd w:id="92"/>
      <w:bookmarkEnd w:id="93"/>
      <w:bookmarkEnd w:id="94"/>
    </w:p>
    <w:p w14:paraId="040FB65E" w14:textId="77777777" w:rsidR="00AE422D" w:rsidRPr="00F0499F" w:rsidRDefault="00AE422D" w:rsidP="00AB5541"/>
    <w:p w14:paraId="734DC0E7" w14:textId="77777777" w:rsidR="00531048" w:rsidRDefault="00531048" w:rsidP="00531048">
      <w:pPr>
        <w:jc w:val="both"/>
        <w:rPr>
          <w:rFonts w:eastAsia="Calibri" w:cstheme="minorHAnsi"/>
          <w:i/>
          <w:iCs/>
        </w:rPr>
      </w:pPr>
      <w:r>
        <w:rPr>
          <w:rFonts w:eastAsia="Calibri" w:cstheme="minorHAnsi"/>
          <w:i/>
          <w:iCs/>
        </w:rPr>
        <w:t>P</w:t>
      </w:r>
      <w:r w:rsidRPr="000C137E">
        <w:rPr>
          <w:rFonts w:eastAsia="Calibri" w:cstheme="minorHAnsi"/>
          <w:i/>
          <w:iCs/>
        </w:rPr>
        <w:t>ateik</w:t>
      </w:r>
      <w:r>
        <w:rPr>
          <w:rFonts w:eastAsia="Calibri" w:cstheme="minorHAnsi"/>
          <w:i/>
          <w:iCs/>
        </w:rPr>
        <w:t xml:space="preserve">iamas </w:t>
      </w:r>
      <w:r w:rsidRPr="000C137E">
        <w:rPr>
          <w:rFonts w:eastAsia="Calibri" w:cstheme="minorHAnsi"/>
          <w:i/>
          <w:iCs/>
        </w:rPr>
        <w:t xml:space="preserve"> CVP IS priemonėmis atskiru dokumentu.</w:t>
      </w:r>
    </w:p>
    <w:p w14:paraId="08EE6624" w14:textId="77777777" w:rsidR="00531048" w:rsidRDefault="00531048" w:rsidP="00531048">
      <w:pPr>
        <w:jc w:val="center"/>
        <w:rPr>
          <w:rFonts w:cstheme="minorHAnsi"/>
          <w:b/>
          <w:bCs/>
          <w:smallCaps/>
          <w:sz w:val="22"/>
          <w:szCs w:val="22"/>
        </w:rPr>
      </w:pPr>
      <w:r>
        <w:rPr>
          <w:rFonts w:eastAsia="Calibri" w:cstheme="minorHAnsi"/>
          <w:i/>
          <w:iCs/>
        </w:rPr>
        <w:t>__________________</w:t>
      </w:r>
      <w:bookmarkStart w:id="95" w:name="_Pirkimo_sąlygų_8"/>
      <w:bookmarkEnd w:id="95"/>
    </w:p>
    <w:p w14:paraId="2826B120" w14:textId="748535E1" w:rsidR="008D704D" w:rsidRPr="001B1172" w:rsidRDefault="008D704D" w:rsidP="001B1172">
      <w:pPr>
        <w:jc w:val="both"/>
        <w:rPr>
          <w:rFonts w:cstheme="minorHAnsi"/>
          <w:b/>
          <w:bCs/>
          <w:smallCaps/>
          <w:sz w:val="22"/>
          <w:szCs w:val="22"/>
        </w:rPr>
      </w:pPr>
    </w:p>
    <w:sectPr w:rsidR="008D704D" w:rsidRPr="001B117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14B6" w14:textId="77777777" w:rsidR="00E70634" w:rsidRDefault="00E70634" w:rsidP="00D05666">
      <w:r>
        <w:separator/>
      </w:r>
    </w:p>
  </w:endnote>
  <w:endnote w:type="continuationSeparator" w:id="0">
    <w:p w14:paraId="25C8563D" w14:textId="77777777" w:rsidR="00E70634" w:rsidRDefault="00E70634" w:rsidP="00D05666">
      <w:r>
        <w:continuationSeparator/>
      </w:r>
    </w:p>
  </w:endnote>
  <w:endnote w:type="continuationNotice" w:id="1">
    <w:p w14:paraId="6CA2560E" w14:textId="77777777" w:rsidR="00E70634" w:rsidRDefault="00E70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01" w:csb1="00000000"/>
  </w:font>
  <w:font w:name="F">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altName w:val="MS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018B6" w14:textId="77777777" w:rsidR="00E70634" w:rsidRDefault="00E70634" w:rsidP="00D05666">
      <w:r>
        <w:separator/>
      </w:r>
    </w:p>
  </w:footnote>
  <w:footnote w:type="continuationSeparator" w:id="0">
    <w:p w14:paraId="7D23A39E" w14:textId="77777777" w:rsidR="00E70634" w:rsidRDefault="00E70634" w:rsidP="00D05666">
      <w:r>
        <w:continuationSeparator/>
      </w:r>
    </w:p>
  </w:footnote>
  <w:footnote w:type="continuationNotice" w:id="1">
    <w:p w14:paraId="13B67974" w14:textId="77777777" w:rsidR="00E70634" w:rsidRDefault="00E70634">
      <w:pPr>
        <w:spacing w:after="0" w:line="240" w:lineRule="auto"/>
      </w:pPr>
    </w:p>
  </w:footnote>
  <w:footnote w:id="2">
    <w:p w14:paraId="2A02C82A" w14:textId="77777777" w:rsidR="00223C00" w:rsidRDefault="00223C00" w:rsidP="00223C00">
      <w:pPr>
        <w:pStyle w:val="FootnoteText"/>
        <w:spacing w:after="0" w:line="240" w:lineRule="auto"/>
        <w:jc w:val="both"/>
        <w:rPr>
          <w:rFonts w:cs="Arial"/>
          <w:i/>
          <w:iCs/>
          <w:color w:val="000000" w:themeColor="text1"/>
        </w:rPr>
      </w:pPr>
      <w:r>
        <w:rPr>
          <w:rStyle w:val="FootnoteReference"/>
          <w:i/>
          <w:iCs/>
          <w:color w:val="000000" w:themeColor="text1"/>
        </w:rPr>
        <w:footnoteRef/>
      </w:r>
      <w:r>
        <w:rPr>
          <w:i/>
          <w:iCs/>
          <w:color w:val="000000" w:themeColor="text1"/>
        </w:rPr>
        <w:t xml:space="preserve"> Pirkimą vykdant pagal VPĮ. Perkantieji subjektai, pirkimus vykdantys pagal PĮ, pirkimo dokumentuose šiuos reikalavimus nustato pasirinktinai.</w:t>
      </w:r>
    </w:p>
  </w:footnote>
  <w:footnote w:id="3">
    <w:p w14:paraId="47C5C800" w14:textId="77777777" w:rsidR="00223C00" w:rsidRDefault="00223C00" w:rsidP="00223C00">
      <w:pPr>
        <w:pStyle w:val="FootnoteText"/>
        <w:spacing w:after="0" w:line="240" w:lineRule="auto"/>
        <w:jc w:val="both"/>
        <w:rPr>
          <w:i/>
          <w:iCs/>
        </w:rPr>
      </w:pPr>
      <w:r>
        <w:rPr>
          <w:rStyle w:val="FootnoteReference"/>
          <w:rFonts w:eastAsia="Yu Mincho"/>
          <w:i/>
          <w:iCs/>
          <w:color w:val="000000" w:themeColor="text1"/>
        </w:rPr>
        <w:footnoteRef/>
      </w:r>
      <w:r>
        <w:rPr>
          <w:rFonts w:eastAsia="Yu Mincho"/>
          <w:i/>
          <w:iCs/>
          <w:color w:val="000000" w:themeColor="text1"/>
        </w:rPr>
        <w:t xml:space="preserve"> </w:t>
      </w:r>
      <w:r>
        <w:rPr>
          <w:rFonts w:eastAsia="Yu Mincho"/>
          <w:i/>
          <w:iCs/>
          <w:color w:val="000000" w:themeColor="text1"/>
        </w:rPr>
        <w:t xml:space="preserve">Jeigu </w:t>
      </w:r>
      <w:r>
        <w:rPr>
          <w:rFonts w:eastAsia="Yu Mincho"/>
          <w:i/>
          <w:iCs/>
          <w:color w:val="000000" w:themeColor="text1"/>
        </w:rPr>
        <w:t xml:space="preserve">tiekėjas negali pateikti nurodytų dokumentų, įrodančių, kad nėra pašalinimo pagrindų, numatytų Lietuvos Respublikos viešųjų pirkimų įstatymo 46 straipsnio 1 ir 3 dalyse ir 6 dalies 2 punkte, nes valstybėje narėje ar atitinkamoje </w:t>
      </w:r>
      <w:r>
        <w:rPr>
          <w:rFonts w:eastAsia="Yu Mincho"/>
          <w:i/>
          <w:iCs/>
        </w:rPr>
        <w:t xml:space="preserve">šalyje tokie dokumentai neišduodami arba toje šalyje išduodami dokumentai neapima visų 46 straipsnio 1 ir 3 dalyse ir 6 dalies 2 punkte keliamų klausimų, jie gali būti pakeisti: </w:t>
      </w:r>
    </w:p>
    <w:p w14:paraId="0996928D" w14:textId="77777777" w:rsidR="00223C00" w:rsidRDefault="00223C00" w:rsidP="00223C00">
      <w:pPr>
        <w:pStyle w:val="FootnoteText"/>
        <w:numPr>
          <w:ilvl w:val="0"/>
          <w:numId w:val="29"/>
        </w:numPr>
        <w:spacing w:after="0" w:line="240" w:lineRule="auto"/>
        <w:jc w:val="both"/>
        <w:rPr>
          <w:rFonts w:eastAsia="Yu Mincho"/>
          <w:i/>
          <w:iCs/>
        </w:rPr>
      </w:pPr>
      <w:r>
        <w:rPr>
          <w:rFonts w:eastAsia="Yu Mincho"/>
          <w:i/>
          <w:iCs/>
        </w:rPr>
        <w:t xml:space="preserve">priesaikos deklaracija; </w:t>
      </w:r>
    </w:p>
    <w:p w14:paraId="7080E9EF" w14:textId="77777777" w:rsidR="00223C00" w:rsidRDefault="00223C00" w:rsidP="00223C00">
      <w:pPr>
        <w:pStyle w:val="FootnoteText"/>
        <w:numPr>
          <w:ilvl w:val="0"/>
          <w:numId w:val="29"/>
        </w:numPr>
        <w:spacing w:after="0" w:line="240" w:lineRule="auto"/>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9B774E" w14:textId="77777777" w:rsidR="00223C00" w:rsidRDefault="00223C00" w:rsidP="00223C00">
      <w:pPr>
        <w:pStyle w:val="FootnoteText"/>
        <w:spacing w:after="0" w:line="240" w:lineRule="auto"/>
        <w:jc w:val="both"/>
        <w:rPr>
          <w:rFonts w:eastAsia="Calibri"/>
          <w:i/>
          <w:iCs/>
        </w:rPr>
      </w:pPr>
      <w:r>
        <w:rPr>
          <w:rStyle w:val="FootnoteReference"/>
          <w:rFonts w:eastAsia="Yu Mincho"/>
        </w:rPr>
        <w:footnoteRef/>
      </w:r>
      <w:r>
        <w:rPr>
          <w:rFonts w:eastAsia="Yu Mincho"/>
        </w:rPr>
        <w:t xml:space="preserve"> </w:t>
      </w:r>
      <w:r>
        <w:rPr>
          <w:rFonts w:eastAsia="Yu Mincho"/>
          <w:i/>
          <w:iCs/>
        </w:rPr>
        <w:t xml:space="preserve">Jeigu </w:t>
      </w:r>
      <w:r>
        <w:rPr>
          <w:rFonts w:eastAsia="Yu Mincho"/>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3C9A05" w14:textId="77777777" w:rsidR="00223C00" w:rsidRDefault="00223C00" w:rsidP="00223C00">
      <w:pPr>
        <w:pStyle w:val="FootnoteText"/>
        <w:numPr>
          <w:ilvl w:val="0"/>
          <w:numId w:val="30"/>
        </w:numPr>
        <w:spacing w:after="0" w:line="240" w:lineRule="auto"/>
        <w:jc w:val="both"/>
        <w:rPr>
          <w:rFonts w:eastAsia="Yu Mincho"/>
          <w:i/>
          <w:iCs/>
        </w:rPr>
      </w:pPr>
      <w:r>
        <w:rPr>
          <w:rFonts w:eastAsia="Yu Mincho"/>
          <w:i/>
          <w:iCs/>
        </w:rPr>
        <w:t xml:space="preserve">priesaikos deklaracija; </w:t>
      </w:r>
    </w:p>
    <w:p w14:paraId="16ED6B84" w14:textId="77777777" w:rsidR="00223C00" w:rsidRDefault="00223C00" w:rsidP="00223C00">
      <w:pPr>
        <w:pStyle w:val="FootnoteText"/>
        <w:numPr>
          <w:ilvl w:val="0"/>
          <w:numId w:val="30"/>
        </w:numPr>
        <w:spacing w:after="0" w:line="240" w:lineRule="auto"/>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D42552F" w14:textId="77777777" w:rsidR="00223C00" w:rsidRDefault="00223C00" w:rsidP="00223C00">
      <w:pPr>
        <w:pStyle w:val="FootnoteText"/>
        <w:spacing w:after="0" w:line="240" w:lineRule="auto"/>
        <w:jc w:val="both"/>
        <w:rPr>
          <w:rFonts w:eastAsia="Calibri"/>
          <w:i/>
          <w:iCs/>
        </w:rPr>
      </w:pPr>
      <w:r>
        <w:rPr>
          <w:rStyle w:val="FootnoteReference"/>
          <w:rFonts w:eastAsia="Yu Mincho"/>
        </w:rPr>
        <w:footnoteRef/>
      </w:r>
      <w:r>
        <w:rPr>
          <w:rFonts w:eastAsia="Yu Mincho"/>
        </w:rPr>
        <w:t xml:space="preserve"> </w:t>
      </w:r>
      <w:r>
        <w:rPr>
          <w:rFonts w:eastAsia="Yu Mincho"/>
          <w:i/>
          <w:iCs/>
        </w:rPr>
        <w:t xml:space="preserve">Jeigu </w:t>
      </w:r>
      <w:r>
        <w:rPr>
          <w:rFonts w:eastAsia="Yu Mincho"/>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CAC8AF" w14:textId="77777777" w:rsidR="00223C00" w:rsidRDefault="00223C00" w:rsidP="00223C00">
      <w:pPr>
        <w:pStyle w:val="FootnoteText"/>
        <w:numPr>
          <w:ilvl w:val="0"/>
          <w:numId w:val="31"/>
        </w:numPr>
        <w:spacing w:after="0" w:line="240" w:lineRule="auto"/>
        <w:jc w:val="both"/>
        <w:rPr>
          <w:rFonts w:eastAsia="Yu Mincho"/>
          <w:i/>
          <w:iCs/>
        </w:rPr>
      </w:pPr>
      <w:r>
        <w:rPr>
          <w:rFonts w:eastAsia="Yu Mincho"/>
          <w:i/>
          <w:iCs/>
        </w:rPr>
        <w:t xml:space="preserve">priesaikos deklaracija; </w:t>
      </w:r>
    </w:p>
    <w:p w14:paraId="5281CEE5" w14:textId="77777777" w:rsidR="00223C00" w:rsidRDefault="00223C00" w:rsidP="00223C00">
      <w:pPr>
        <w:pStyle w:val="FootnoteText"/>
        <w:numPr>
          <w:ilvl w:val="0"/>
          <w:numId w:val="31"/>
        </w:numPr>
        <w:spacing w:after="0" w:line="240" w:lineRule="auto"/>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1B76B9"/>
    <w:multiLevelType w:val="hybridMultilevel"/>
    <w:tmpl w:val="CAC6B464"/>
    <w:lvl w:ilvl="0" w:tplc="DDE8979C">
      <w:numFmt w:val="bullet"/>
      <w:suff w:val="space"/>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245D3F"/>
    <w:multiLevelType w:val="hybridMultilevel"/>
    <w:tmpl w:val="B504D466"/>
    <w:lvl w:ilvl="0" w:tplc="DDE8979C">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5E2306"/>
    <w:multiLevelType w:val="multilevel"/>
    <w:tmpl w:val="1E5E2306"/>
    <w:lvl w:ilvl="0">
      <w:start w:val="1"/>
      <w:numFmt w:val="decimal"/>
      <w:lvlText w:val="%1."/>
      <w:lvlJc w:val="left"/>
      <w:pPr>
        <w:ind w:left="720" w:hanging="360"/>
      </w:pPr>
      <w:rPr>
        <w:color w:val="auto"/>
      </w:rPr>
    </w:lvl>
    <w:lvl w:ilvl="1">
      <w:start w:val="1"/>
      <w:numFmt w:val="decimal"/>
      <w:isLgl/>
      <w:lvlText w:val="%1.%2."/>
      <w:lvlJc w:val="left"/>
      <w:pPr>
        <w:ind w:left="786"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3933CB"/>
    <w:multiLevelType w:val="hybridMultilevel"/>
    <w:tmpl w:val="157CBD8E"/>
    <w:lvl w:ilvl="0" w:tplc="2F1A6BD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2A16C4"/>
    <w:multiLevelType w:val="hybridMultilevel"/>
    <w:tmpl w:val="4A2AAFE8"/>
    <w:lvl w:ilvl="0" w:tplc="0427000F">
      <w:start w:val="1"/>
      <w:numFmt w:val="decimal"/>
      <w:lvlText w:val="%1."/>
      <w:lvlJc w:val="left"/>
      <w:pPr>
        <w:ind w:left="1785" w:hanging="360"/>
      </w:pPr>
    </w:lvl>
    <w:lvl w:ilvl="1" w:tplc="04270019" w:tentative="1">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80A4C2B"/>
    <w:multiLevelType w:val="multilevel"/>
    <w:tmpl w:val="F894E030"/>
    <w:lvl w:ilvl="0">
      <w:start w:val="7"/>
      <w:numFmt w:val="decimal"/>
      <w:lvlText w:val="%1."/>
      <w:lvlJc w:val="left"/>
      <w:pPr>
        <w:ind w:left="360" w:hanging="360"/>
      </w:pPr>
      <w:rPr>
        <w:rFonts w:eastAsia="Arial" w:cstheme="minorBidi" w:hint="default"/>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2D24E6A"/>
    <w:multiLevelType w:val="hybridMultilevel"/>
    <w:tmpl w:val="08D072EA"/>
    <w:lvl w:ilvl="0" w:tplc="86B66AC4">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9" w15:restartNumberingAfterBreak="0">
    <w:nsid w:val="6ECE32D3"/>
    <w:multiLevelType w:val="multilevel"/>
    <w:tmpl w:val="F3C8E74C"/>
    <w:lvl w:ilvl="0">
      <w:start w:val="1"/>
      <w:numFmt w:val="decimal"/>
      <w:lvlText w:val="%1."/>
      <w:lvlJc w:val="left"/>
      <w:pPr>
        <w:ind w:left="785"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3AC4B71"/>
    <w:multiLevelType w:val="hybridMultilevel"/>
    <w:tmpl w:val="AC24955C"/>
    <w:lvl w:ilvl="0" w:tplc="95661242">
      <w:start w:val="2025"/>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1" w15:restartNumberingAfterBreak="0">
    <w:nsid w:val="73B9E5E8"/>
    <w:multiLevelType w:val="singleLevel"/>
    <w:tmpl w:val="73B9E5E8"/>
    <w:lvl w:ilvl="0">
      <w:start w:val="1"/>
      <w:numFmt w:val="decimal"/>
      <w:suff w:val="space"/>
      <w:lvlText w:val="%1."/>
      <w:lvlJc w:val="left"/>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528367431">
    <w:abstractNumId w:val="20"/>
  </w:num>
  <w:num w:numId="4" w16cid:durableId="1484615006">
    <w:abstractNumId w:val="25"/>
  </w:num>
  <w:num w:numId="5" w16cid:durableId="607934237">
    <w:abstractNumId w:val="17"/>
  </w:num>
  <w:num w:numId="6" w16cid:durableId="408162091">
    <w:abstractNumId w:val="34"/>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4"/>
  </w:num>
  <w:num w:numId="12" w16cid:durableId="32313854">
    <w:abstractNumId w:val="12"/>
  </w:num>
  <w:num w:numId="13" w16cid:durableId="1318921492">
    <w:abstractNumId w:val="16"/>
  </w:num>
  <w:num w:numId="14" w16cid:durableId="1864435576">
    <w:abstractNumId w:val="27"/>
  </w:num>
  <w:num w:numId="15" w16cid:durableId="1941065713">
    <w:abstractNumId w:val="5"/>
  </w:num>
  <w:num w:numId="16" w16cid:durableId="19859238">
    <w:abstractNumId w:val="7"/>
  </w:num>
  <w:num w:numId="17" w16cid:durableId="1297491117">
    <w:abstractNumId w:val="14"/>
  </w:num>
  <w:num w:numId="18" w16cid:durableId="1026520571">
    <w:abstractNumId w:val="18"/>
  </w:num>
  <w:num w:numId="19" w16cid:durableId="1986280233">
    <w:abstractNumId w:val="1"/>
  </w:num>
  <w:num w:numId="20" w16cid:durableId="1919752308">
    <w:abstractNumId w:val="22"/>
  </w:num>
  <w:num w:numId="21" w16cid:durableId="145559731">
    <w:abstractNumId w:val="30"/>
  </w:num>
  <w:num w:numId="22" w16cid:durableId="876238190">
    <w:abstractNumId w:val="9"/>
  </w:num>
  <w:num w:numId="23" w16cid:durableId="1002590613">
    <w:abstractNumId w:val="3"/>
  </w:num>
  <w:num w:numId="24" w16cid:durableId="749360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319384">
    <w:abstractNumId w:val="19"/>
  </w:num>
  <w:num w:numId="26" w16cid:durableId="5557056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2416108">
    <w:abstractNumId w:val="23"/>
  </w:num>
  <w:num w:numId="28" w16cid:durableId="2101755566">
    <w:abstractNumId w:val="11"/>
  </w:num>
  <w:num w:numId="29" w16cid:durableId="2513986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9352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3206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1626161">
    <w:abstractNumId w:val="31"/>
  </w:num>
  <w:num w:numId="33" w16cid:durableId="11632802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6053685">
    <w:abstractNumId w:val="13"/>
  </w:num>
  <w:num w:numId="35" w16cid:durableId="184847352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65"/>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C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4DD"/>
    <w:rsid w:val="000578C9"/>
    <w:rsid w:val="0006040C"/>
    <w:rsid w:val="000605C5"/>
    <w:rsid w:val="000608EF"/>
    <w:rsid w:val="00061084"/>
    <w:rsid w:val="00061466"/>
    <w:rsid w:val="00061E86"/>
    <w:rsid w:val="00062CAD"/>
    <w:rsid w:val="0006300C"/>
    <w:rsid w:val="000631F1"/>
    <w:rsid w:val="00064868"/>
    <w:rsid w:val="00064B92"/>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14B"/>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13"/>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2C9"/>
    <w:rsid w:val="000F5948"/>
    <w:rsid w:val="000F6979"/>
    <w:rsid w:val="000F7102"/>
    <w:rsid w:val="00100B38"/>
    <w:rsid w:val="001010F7"/>
    <w:rsid w:val="00101313"/>
    <w:rsid w:val="00101C48"/>
    <w:rsid w:val="00101DB0"/>
    <w:rsid w:val="001022FB"/>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ED7"/>
    <w:rsid w:val="00196767"/>
    <w:rsid w:val="00196FAF"/>
    <w:rsid w:val="0019749C"/>
    <w:rsid w:val="001977F6"/>
    <w:rsid w:val="00197943"/>
    <w:rsid w:val="00197EF6"/>
    <w:rsid w:val="001A0B73"/>
    <w:rsid w:val="001A0DF2"/>
    <w:rsid w:val="001A18C1"/>
    <w:rsid w:val="001A1DD2"/>
    <w:rsid w:val="001A2163"/>
    <w:rsid w:val="001A225E"/>
    <w:rsid w:val="001A22F5"/>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7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20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A9"/>
    <w:rsid w:val="00210D1E"/>
    <w:rsid w:val="002115A1"/>
    <w:rsid w:val="00212C25"/>
    <w:rsid w:val="00212F68"/>
    <w:rsid w:val="002135C6"/>
    <w:rsid w:val="002140C5"/>
    <w:rsid w:val="00214B9D"/>
    <w:rsid w:val="00214D4B"/>
    <w:rsid w:val="00214DF2"/>
    <w:rsid w:val="00215B09"/>
    <w:rsid w:val="00215FB5"/>
    <w:rsid w:val="002163DC"/>
    <w:rsid w:val="00216766"/>
    <w:rsid w:val="00216820"/>
    <w:rsid w:val="00217893"/>
    <w:rsid w:val="00220588"/>
    <w:rsid w:val="00220B88"/>
    <w:rsid w:val="002211A8"/>
    <w:rsid w:val="00221235"/>
    <w:rsid w:val="002216A8"/>
    <w:rsid w:val="00221CC0"/>
    <w:rsid w:val="0022234B"/>
    <w:rsid w:val="00223614"/>
    <w:rsid w:val="00223C00"/>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423"/>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665"/>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45F"/>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BC3"/>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59F"/>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BC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94E"/>
    <w:rsid w:val="00394C27"/>
    <w:rsid w:val="0039597E"/>
    <w:rsid w:val="00396CB4"/>
    <w:rsid w:val="003977D0"/>
    <w:rsid w:val="003A00F1"/>
    <w:rsid w:val="003A050E"/>
    <w:rsid w:val="003A050F"/>
    <w:rsid w:val="003A056A"/>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4C"/>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198"/>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7B2"/>
    <w:rsid w:val="004269C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BA"/>
    <w:rsid w:val="004658BF"/>
    <w:rsid w:val="0046688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2CC"/>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3D"/>
    <w:rsid w:val="00530103"/>
    <w:rsid w:val="00530629"/>
    <w:rsid w:val="00530BB3"/>
    <w:rsid w:val="00530FFF"/>
    <w:rsid w:val="00531048"/>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9E7"/>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6"/>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E1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3F"/>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0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B28"/>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0D4"/>
    <w:rsid w:val="006A6750"/>
    <w:rsid w:val="006A675A"/>
    <w:rsid w:val="006A737F"/>
    <w:rsid w:val="006A7476"/>
    <w:rsid w:val="006A7D03"/>
    <w:rsid w:val="006B019A"/>
    <w:rsid w:val="006B02BE"/>
    <w:rsid w:val="006B0411"/>
    <w:rsid w:val="006B15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645"/>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234"/>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88A"/>
    <w:rsid w:val="007A130B"/>
    <w:rsid w:val="007A15EC"/>
    <w:rsid w:val="007A1E23"/>
    <w:rsid w:val="007A2F2E"/>
    <w:rsid w:val="007A4804"/>
    <w:rsid w:val="007A55C8"/>
    <w:rsid w:val="007A5905"/>
    <w:rsid w:val="007A5BDA"/>
    <w:rsid w:val="007A5D9C"/>
    <w:rsid w:val="007A68AD"/>
    <w:rsid w:val="007A739D"/>
    <w:rsid w:val="007A7D55"/>
    <w:rsid w:val="007A7E8A"/>
    <w:rsid w:val="007B0F0F"/>
    <w:rsid w:val="007B0FFD"/>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1D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1C"/>
    <w:rsid w:val="007E2CF6"/>
    <w:rsid w:val="007E2E51"/>
    <w:rsid w:val="007E3A91"/>
    <w:rsid w:val="007E3D46"/>
    <w:rsid w:val="007E3D62"/>
    <w:rsid w:val="007E41FF"/>
    <w:rsid w:val="007E50FE"/>
    <w:rsid w:val="007E52AB"/>
    <w:rsid w:val="007E5F3B"/>
    <w:rsid w:val="007E5F55"/>
    <w:rsid w:val="007E625C"/>
    <w:rsid w:val="007E647F"/>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79F"/>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8E9"/>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1F4"/>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6F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B"/>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39C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2DB"/>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1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A72"/>
    <w:rsid w:val="009D5909"/>
    <w:rsid w:val="009D5D9E"/>
    <w:rsid w:val="009D61CE"/>
    <w:rsid w:val="009D62CF"/>
    <w:rsid w:val="009D6598"/>
    <w:rsid w:val="009D7294"/>
    <w:rsid w:val="009D73D9"/>
    <w:rsid w:val="009D779F"/>
    <w:rsid w:val="009E064A"/>
    <w:rsid w:val="009E1FFB"/>
    <w:rsid w:val="009E20B7"/>
    <w:rsid w:val="009E2403"/>
    <w:rsid w:val="009E3917"/>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3DB"/>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440"/>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0D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952"/>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E1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4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AC4"/>
    <w:rsid w:val="00B64F95"/>
    <w:rsid w:val="00B6522C"/>
    <w:rsid w:val="00B65CF6"/>
    <w:rsid w:val="00B65F97"/>
    <w:rsid w:val="00B669F2"/>
    <w:rsid w:val="00B66E67"/>
    <w:rsid w:val="00B67D76"/>
    <w:rsid w:val="00B70104"/>
    <w:rsid w:val="00B712C7"/>
    <w:rsid w:val="00B71986"/>
    <w:rsid w:val="00B71B06"/>
    <w:rsid w:val="00B72BAC"/>
    <w:rsid w:val="00B73A00"/>
    <w:rsid w:val="00B73D6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5C"/>
    <w:rsid w:val="00BA6EE1"/>
    <w:rsid w:val="00BA733E"/>
    <w:rsid w:val="00BA73BD"/>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57E"/>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F22"/>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E"/>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59F"/>
    <w:rsid w:val="00C327B5"/>
    <w:rsid w:val="00C32E53"/>
    <w:rsid w:val="00C338F5"/>
    <w:rsid w:val="00C33DBC"/>
    <w:rsid w:val="00C34753"/>
    <w:rsid w:val="00C34BAF"/>
    <w:rsid w:val="00C35066"/>
    <w:rsid w:val="00C3528A"/>
    <w:rsid w:val="00C357D8"/>
    <w:rsid w:val="00C35C26"/>
    <w:rsid w:val="00C35CCF"/>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44"/>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CA0"/>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6E"/>
    <w:rsid w:val="00CE498D"/>
    <w:rsid w:val="00CE4FFA"/>
    <w:rsid w:val="00CE527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9E"/>
    <w:rsid w:val="00D45F21"/>
    <w:rsid w:val="00D4630D"/>
    <w:rsid w:val="00D463FE"/>
    <w:rsid w:val="00D464BD"/>
    <w:rsid w:val="00D46A75"/>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0C5"/>
    <w:rsid w:val="00DC7145"/>
    <w:rsid w:val="00DC71E2"/>
    <w:rsid w:val="00DC7420"/>
    <w:rsid w:val="00DC74F7"/>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03"/>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4E4D"/>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458"/>
    <w:rsid w:val="00E20832"/>
    <w:rsid w:val="00E20941"/>
    <w:rsid w:val="00E20B63"/>
    <w:rsid w:val="00E21018"/>
    <w:rsid w:val="00E213D4"/>
    <w:rsid w:val="00E217CA"/>
    <w:rsid w:val="00E21D8D"/>
    <w:rsid w:val="00E2216E"/>
    <w:rsid w:val="00E2272C"/>
    <w:rsid w:val="00E22DA0"/>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6B7"/>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3E"/>
    <w:rsid w:val="00E50D81"/>
    <w:rsid w:val="00E50F51"/>
    <w:rsid w:val="00E50F94"/>
    <w:rsid w:val="00E5105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63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CB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44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858"/>
    <w:rsid w:val="00EE523A"/>
    <w:rsid w:val="00EE54B9"/>
    <w:rsid w:val="00EE593B"/>
    <w:rsid w:val="00EE5F7A"/>
    <w:rsid w:val="00EE5FC7"/>
    <w:rsid w:val="00EE6920"/>
    <w:rsid w:val="00EE6E84"/>
    <w:rsid w:val="00EE7654"/>
    <w:rsid w:val="00EF13E9"/>
    <w:rsid w:val="00EF22B7"/>
    <w:rsid w:val="00EF2C7C"/>
    <w:rsid w:val="00EF2EA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5C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49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38"/>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BC3"/>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221"/>
    <w:rsid w:val="00FD1A28"/>
    <w:rsid w:val="00FD1E9A"/>
    <w:rsid w:val="00FD2A30"/>
    <w:rsid w:val="00FD34DC"/>
    <w:rsid w:val="00FD368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C0D"/>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BA6D9B6-B4B8-41B8-8AB0-DA4D3B6D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D3B"/>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66952"/>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1">
    <w:name w:val="Body Text1"/>
    <w:basedOn w:val="Normal"/>
    <w:qFormat/>
    <w:rsid w:val="00EE4858"/>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table" w:customStyle="1" w:styleId="Lentelstinklelis1">
    <w:name w:val="Lentelės tinklelis1"/>
    <w:basedOn w:val="TableNormal"/>
    <w:next w:val="TableGrid"/>
    <w:uiPriority w:val="39"/>
    <w:rsid w:val="00EE4858"/>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39"/>
    <w:rsid w:val="00EE4858"/>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EE4858"/>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Standard">
    <w:name w:val="Standard"/>
    <w:qFormat/>
    <w:rsid w:val="00EE4858"/>
    <w:pPr>
      <w:suppressAutoHyphens/>
      <w:autoSpaceDN w:val="0"/>
    </w:pPr>
    <w:rPr>
      <w:rFonts w:ascii="Calibri" w:eastAsia="F" w:hAnsi="Calibri" w:cs="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Pages>
  <Words>40557</Words>
  <Characters>23118</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Šmočiukienė</dc:creator>
  <cp:keywords/>
  <dc:description/>
  <cp:lastModifiedBy>Jūratė Šmočiukienė</cp:lastModifiedBy>
  <cp:revision>19</cp:revision>
  <cp:lastPrinted>2025-10-03T08:15:00Z</cp:lastPrinted>
  <dcterms:created xsi:type="dcterms:W3CDTF">2024-11-27T07:23:00Z</dcterms:created>
  <dcterms:modified xsi:type="dcterms:W3CDTF">2026-02-10T08:02:00Z</dcterms:modified>
</cp:coreProperties>
</file>